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013F9E" w14:textId="01257D3F" w:rsidR="00FF2202" w:rsidRPr="001E1A0B" w:rsidRDefault="00FF2202" w:rsidP="00FF2202">
      <w:pPr>
        <w:jc w:val="center"/>
        <w:rPr>
          <w:sz w:val="28"/>
          <w:szCs w:val="28"/>
        </w:rPr>
      </w:pPr>
      <w:r w:rsidRPr="00385A4F">
        <w:rPr>
          <w:rStyle w:val="TitleChar"/>
        </w:rPr>
        <w:t>Plain Plane</w:t>
      </w:r>
      <w:r>
        <w:rPr>
          <w:sz w:val="28"/>
          <w:szCs w:val="28"/>
        </w:rPr>
        <w:br/>
      </w:r>
      <w:r>
        <w:rPr>
          <w:rFonts w:hint="eastAsia"/>
          <w:sz w:val="28"/>
          <w:szCs w:val="28"/>
        </w:rPr>
        <w:t>F</w:t>
      </w:r>
      <w:r>
        <w:rPr>
          <w:sz w:val="28"/>
          <w:szCs w:val="28"/>
        </w:rPr>
        <w:t>inal Report</w:t>
      </w:r>
    </w:p>
    <w:p w14:paraId="1846828D" w14:textId="77777777" w:rsidR="00FF2202" w:rsidRDefault="00FF2202" w:rsidP="00FF2202">
      <w:pPr>
        <w:rPr>
          <w:sz w:val="22"/>
        </w:rPr>
      </w:pPr>
    </w:p>
    <w:p w14:paraId="640B1285" w14:textId="1AE7E5EE" w:rsidR="00FF2202" w:rsidRPr="003F3C5F" w:rsidRDefault="00FF2202" w:rsidP="00FF2202">
      <w:pPr>
        <w:pStyle w:val="Heading1"/>
        <w:rPr>
          <w:sz w:val="28"/>
        </w:rPr>
      </w:pPr>
      <w:r w:rsidRPr="003F3C5F">
        <w:rPr>
          <w:rFonts w:hint="eastAsia"/>
          <w:sz w:val="28"/>
        </w:rPr>
        <w:t>Members</w:t>
      </w:r>
    </w:p>
    <w:p w14:paraId="17D2541B" w14:textId="77777777" w:rsidR="00FF2202" w:rsidRDefault="00FF2202" w:rsidP="00FF2202">
      <w:r w:rsidRPr="006702B6">
        <w:rPr>
          <w:rFonts w:hint="eastAsia"/>
        </w:rPr>
        <w:t>2015-10028 강민지</w:t>
      </w:r>
      <w:r>
        <w:t xml:space="preserve">, </w:t>
      </w:r>
      <w:r w:rsidRPr="006702B6">
        <w:rPr>
          <w:rFonts w:hint="eastAsia"/>
        </w:rPr>
        <w:t>2015-15894 원종훈</w:t>
      </w:r>
      <w:r>
        <w:t xml:space="preserve">, </w:t>
      </w:r>
      <w:r w:rsidRPr="006702B6">
        <w:rPr>
          <w:rFonts w:hint="eastAsia"/>
        </w:rPr>
        <w:t>2015-16535 박용훈</w:t>
      </w:r>
      <w:r>
        <w:t xml:space="preserve">, </w:t>
      </w:r>
      <w:r w:rsidRPr="006702B6">
        <w:rPr>
          <w:rFonts w:hint="eastAsia"/>
        </w:rPr>
        <w:t>2015-</w:t>
      </w:r>
      <w:r w:rsidRPr="006702B6">
        <w:t xml:space="preserve">18634 </w:t>
      </w:r>
      <w:r w:rsidRPr="006702B6">
        <w:rPr>
          <w:rFonts w:hint="eastAsia"/>
        </w:rPr>
        <w:t>이현종</w:t>
      </w:r>
    </w:p>
    <w:p w14:paraId="7AF156D6" w14:textId="77777777" w:rsidR="00FF2202" w:rsidRDefault="00FF2202" w:rsidP="00FF2202"/>
    <w:p w14:paraId="179D5771" w14:textId="77777777" w:rsidR="00FF2202" w:rsidRPr="003F3C5F" w:rsidRDefault="00FF2202" w:rsidP="00FF2202">
      <w:pPr>
        <w:pStyle w:val="Heading1"/>
        <w:rPr>
          <w:sz w:val="28"/>
        </w:rPr>
      </w:pPr>
      <w:r w:rsidRPr="003F3C5F">
        <w:rPr>
          <w:sz w:val="28"/>
        </w:rPr>
        <w:t>Abstract</w:t>
      </w:r>
    </w:p>
    <w:p w14:paraId="35244FE5" w14:textId="284B7DB0" w:rsidR="00083A60" w:rsidRDefault="00083A60" w:rsidP="00FF2202">
      <w:pPr>
        <w:ind w:firstLineChars="50" w:firstLine="100"/>
      </w:pPr>
      <w:r>
        <w:t xml:space="preserve">All those modern people who are living tough days, may want to share their </w:t>
      </w:r>
      <w:r w:rsidR="00AC2D53">
        <w:t xml:space="preserve">honest </w:t>
      </w:r>
      <w:r>
        <w:t xml:space="preserve">feelings and thoughts, and comfort each other. </w:t>
      </w:r>
      <w:r w:rsidR="008358A0">
        <w:t>G</w:t>
      </w:r>
      <w:r>
        <w:t>eneral social media</w:t>
      </w:r>
      <w:r w:rsidR="008662A6">
        <w:t>,</w:t>
      </w:r>
      <w:r>
        <w:t xml:space="preserve"> however, </w:t>
      </w:r>
      <w:r w:rsidR="008358A0">
        <w:t xml:space="preserve">where people </w:t>
      </w:r>
      <w:r w:rsidR="00EA0EF9">
        <w:t>inevitably expose and are exposed to glamorous lives</w:t>
      </w:r>
      <w:r w:rsidR="008358A0">
        <w:t xml:space="preserve">, doesn’t meet their needs. </w:t>
      </w:r>
      <w:r w:rsidR="006A5045">
        <w:t>This</w:t>
      </w:r>
      <w:r w:rsidR="00A02FDE">
        <w:t xml:space="preserve"> </w:t>
      </w:r>
      <w:r w:rsidR="00BB6C11">
        <w:t>was</w:t>
      </w:r>
      <w:r w:rsidR="00A02FDE">
        <w:t xml:space="preserve"> the starting point of </w:t>
      </w:r>
      <w:r w:rsidR="00990F09">
        <w:t>this</w:t>
      </w:r>
      <w:r w:rsidR="00A02FDE">
        <w:t xml:space="preserve"> totally new SNS service: “Plain Plane”.</w:t>
      </w:r>
    </w:p>
    <w:p w14:paraId="0A303BBB" w14:textId="7FC3D0F9" w:rsidR="00FF2202" w:rsidRDefault="00FF2202" w:rsidP="00FF2202">
      <w:pPr>
        <w:ind w:firstLineChars="50" w:firstLine="100"/>
      </w:pPr>
      <w:r>
        <w:t xml:space="preserve">“Plain Plane” provides a service for people to share honest feelings and thoughts anonymously. Here is </w:t>
      </w:r>
      <w:r w:rsidR="00AC75F9">
        <w:t>the</w:t>
      </w:r>
      <w:r>
        <w:t xml:space="preserve"> catchphrase:</w:t>
      </w:r>
    </w:p>
    <w:p w14:paraId="777038D1" w14:textId="77777777" w:rsidR="00FF2202" w:rsidRPr="00A14AE9" w:rsidRDefault="00FF2202" w:rsidP="00FF2202">
      <w:pPr>
        <w:jc w:val="center"/>
        <w:rPr>
          <w:i/>
        </w:rPr>
      </w:pPr>
      <w:r w:rsidRPr="00A14AE9">
        <w:rPr>
          <w:i/>
        </w:rPr>
        <w:t>“People plain about their feelings and thoughts on a plain paper,</w:t>
      </w:r>
      <w:r>
        <w:rPr>
          <w:i/>
        </w:rPr>
        <w:br/>
        <w:t>fold up a paper plane with it, fuel up with plain yogurt,</w:t>
      </w:r>
      <w:r w:rsidRPr="00A14AE9">
        <w:rPr>
          <w:i/>
        </w:rPr>
        <w:t xml:space="preserve"> and fly it to the sky.”</w:t>
      </w:r>
    </w:p>
    <w:p w14:paraId="357C14E1" w14:textId="4C26C139" w:rsidR="002B1FB8" w:rsidRPr="00750A81" w:rsidRDefault="002B1FB8" w:rsidP="00FF2202">
      <w:pPr>
        <w:ind w:firstLineChars="50" w:firstLine="100"/>
      </w:pPr>
    </w:p>
    <w:p w14:paraId="675C3C1C" w14:textId="03D6905D" w:rsidR="002B1FB8" w:rsidRPr="003F3C5F" w:rsidRDefault="00750A81" w:rsidP="00750A81">
      <w:pPr>
        <w:pStyle w:val="Heading1"/>
        <w:rPr>
          <w:sz w:val="28"/>
        </w:rPr>
      </w:pPr>
      <w:r w:rsidRPr="003F3C5F">
        <w:rPr>
          <w:sz w:val="28"/>
        </w:rPr>
        <w:t>Introduction</w:t>
      </w:r>
    </w:p>
    <w:p w14:paraId="34BFA970" w14:textId="236FB242" w:rsidR="0033549E" w:rsidRDefault="00383964" w:rsidP="00FF2202">
      <w:pPr>
        <w:ind w:firstLineChars="50" w:firstLine="100"/>
      </w:pPr>
      <w:r>
        <w:t>The service consists of three</w:t>
      </w:r>
      <w:r w:rsidR="000A242F">
        <w:t xml:space="preserve"> essential</w:t>
      </w:r>
      <w:r>
        <w:t xml:space="preserve"> parts</w:t>
      </w:r>
      <w:r w:rsidR="00FF2202">
        <w:t xml:space="preserve">: writing new content, replying to the writings, and </w:t>
      </w:r>
      <w:r w:rsidR="006D2E76">
        <w:t>sharing</w:t>
      </w:r>
      <w:r w:rsidR="00FF2202">
        <w:t xml:space="preserve"> pictures of sky.</w:t>
      </w:r>
    </w:p>
    <w:p w14:paraId="0B3631BD" w14:textId="590CF981" w:rsidR="00143395" w:rsidRDefault="00143395" w:rsidP="00143395">
      <w:pPr>
        <w:pStyle w:val="ListParagraph"/>
        <w:numPr>
          <w:ilvl w:val="0"/>
          <w:numId w:val="2"/>
        </w:numPr>
        <w:ind w:leftChars="0"/>
      </w:pPr>
      <w:r>
        <w:rPr>
          <w:rFonts w:hint="eastAsia"/>
        </w:rPr>
        <w:t>W</w:t>
      </w:r>
      <w:r>
        <w:t>riting new content (for registered users only): Users can write about their feelings and thoughts anonymously and leave hashtags of the content.</w:t>
      </w:r>
      <w:r w:rsidR="00F91C94">
        <w:t xml:space="preserve"> </w:t>
      </w:r>
      <w:r w:rsidR="00946C58">
        <w:t>Lifespan of the plane depends on user</w:t>
      </w:r>
      <w:r w:rsidR="00A14726">
        <w:t xml:space="preserve"> level</w:t>
      </w:r>
      <w:r w:rsidR="00461957">
        <w:t xml:space="preserve"> </w:t>
      </w:r>
      <w:r w:rsidR="00A14726">
        <w:t>(</w:t>
      </w:r>
      <w:r w:rsidR="00461957">
        <w:t>flavor of</w:t>
      </w:r>
      <w:r w:rsidR="00946C58">
        <w:t xml:space="preserve"> yogurt</w:t>
      </w:r>
      <w:r w:rsidR="00A14726">
        <w:t>). When there is a reply, users evaluate it, which affects the user level of the replier.</w:t>
      </w:r>
    </w:p>
    <w:p w14:paraId="61CCB861" w14:textId="567968ED" w:rsidR="00FD7F9C" w:rsidRDefault="00FD7F9C" w:rsidP="00143395">
      <w:pPr>
        <w:pStyle w:val="ListParagraph"/>
        <w:numPr>
          <w:ilvl w:val="0"/>
          <w:numId w:val="2"/>
        </w:numPr>
        <w:ind w:leftChars="0"/>
      </w:pPr>
      <w:r>
        <w:t xml:space="preserve">Replying to the writings (for registered users only): Users can </w:t>
      </w:r>
      <w:r w:rsidR="00951618">
        <w:t>pick up</w:t>
      </w:r>
      <w:r>
        <w:t xml:space="preserve"> the plane based on </w:t>
      </w:r>
      <w:r w:rsidR="00F56D24">
        <w:t>the radar</w:t>
      </w:r>
      <w:r w:rsidR="001409EC">
        <w:t xml:space="preserve"> </w:t>
      </w:r>
      <w:r w:rsidR="00F56D24">
        <w:t>(location</w:t>
      </w:r>
      <w:r w:rsidR="001409EC">
        <w:t xml:space="preserve"> based) or random plane list</w:t>
      </w:r>
      <w:r>
        <w:t>.</w:t>
      </w:r>
      <w:r w:rsidR="001409EC">
        <w:t xml:space="preserve"> Those who agreed to use geolocation service can use radar, and planes flown by </w:t>
      </w:r>
      <w:r w:rsidR="00951618">
        <w:t xml:space="preserve">location-agreed </w:t>
      </w:r>
      <w:r w:rsidR="001409EC">
        <w:t>users are exposed on radar. When using radar, users choose distance: 5km, 25km, and 100km</w:t>
      </w:r>
      <w:r w:rsidR="00B34F6C">
        <w:t>, then p</w:t>
      </w:r>
      <w:r w:rsidR="00BC3E13">
        <w:t xml:space="preserve">lanes flown within the distance </w:t>
      </w:r>
      <w:r w:rsidR="00BE1F4A">
        <w:t>are</w:t>
      </w:r>
      <w:r w:rsidR="00BC3E13">
        <w:t xml:space="preserve"> shown</w:t>
      </w:r>
      <w:r w:rsidR="00D170AB">
        <w:t xml:space="preserve">. In random plane list, planes are shown randomly. </w:t>
      </w:r>
      <w:r w:rsidR="00AA180E">
        <w:t xml:space="preserve">Both feature supports refreshing the plane </w:t>
      </w:r>
      <w:r w:rsidR="00AA180E">
        <w:lastRenderedPageBreak/>
        <w:t>list.</w:t>
      </w:r>
      <w:r w:rsidR="00812584">
        <w:t xml:space="preserve"> Users decide which plane to pick</w:t>
      </w:r>
      <w:r w:rsidR="007976D3">
        <w:t xml:space="preserve"> up</w:t>
      </w:r>
      <w:r w:rsidR="00812584">
        <w:t xml:space="preserve"> and reply by looking at the hashtags.</w:t>
      </w:r>
      <w:r w:rsidR="00086F66">
        <w:t xml:space="preserve"> Lifespan of replies are permanent.</w:t>
      </w:r>
    </w:p>
    <w:p w14:paraId="235E35D5" w14:textId="0567724C" w:rsidR="007E56EF" w:rsidRDefault="00E86C00" w:rsidP="00143395">
      <w:pPr>
        <w:pStyle w:val="ListParagraph"/>
        <w:numPr>
          <w:ilvl w:val="0"/>
          <w:numId w:val="2"/>
        </w:numPr>
        <w:ind w:leftChars="0"/>
      </w:pPr>
      <w:r>
        <w:rPr>
          <w:rFonts w:hint="eastAsia"/>
        </w:rPr>
        <w:t>S</w:t>
      </w:r>
      <w:r>
        <w:t>haring pictures of sky (</w:t>
      </w:r>
      <w:r w:rsidR="003C5024">
        <w:t xml:space="preserve">appreciating </w:t>
      </w:r>
      <w:r>
        <w:t>for all users</w:t>
      </w:r>
      <w:r w:rsidR="003C5024">
        <w:t>, uploading for registered users only</w:t>
      </w:r>
      <w:r>
        <w:t>): Users</w:t>
      </w:r>
      <w:r w:rsidR="003C5024">
        <w:t xml:space="preserve"> </w:t>
      </w:r>
      <w:r w:rsidR="004D7E69">
        <w:t xml:space="preserve">can view all photos randomly </w:t>
      </w:r>
      <w:r w:rsidR="0001768F">
        <w:t>or search them by color</w:t>
      </w:r>
      <w:r w:rsidR="00A96D0C">
        <w:t xml:space="preserve"> (red, orange, yellow, green, blue, purple)</w:t>
      </w:r>
      <w:r w:rsidR="0001768F">
        <w:t>.</w:t>
      </w:r>
      <w:r w:rsidR="00637089">
        <w:t xml:space="preserve"> Registered users can upload new photos of sky</w:t>
      </w:r>
      <w:r w:rsidR="00810137">
        <w:t xml:space="preserve"> with hashtags. Only sky images can be </w:t>
      </w:r>
      <w:r w:rsidR="00746EC4">
        <w:t>uploaded,</w:t>
      </w:r>
      <w:r w:rsidR="00810137">
        <w:t xml:space="preserve"> and non-sky images are blocked </w:t>
      </w:r>
      <w:r w:rsidR="00CE7C5E">
        <w:t>by visual recognition algorithm</w:t>
      </w:r>
      <w:r w:rsidR="00810137">
        <w:t>.</w:t>
      </w:r>
      <w:r w:rsidR="008A7033">
        <w:t xml:space="preserve"> Lifespan of photos are permanent.</w:t>
      </w:r>
    </w:p>
    <w:p w14:paraId="6839DE7E" w14:textId="72DEA06E" w:rsidR="00DC5DAB" w:rsidRDefault="00DC5DAB" w:rsidP="00DC5DAB">
      <w:r>
        <w:t>And here is some additional information</w:t>
      </w:r>
      <w:r w:rsidR="006079B0">
        <w:t xml:space="preserve"> of the service</w:t>
      </w:r>
      <w:r>
        <w:t>:</w:t>
      </w:r>
    </w:p>
    <w:p w14:paraId="38323560" w14:textId="40B8B420" w:rsidR="0048657D" w:rsidRDefault="0048657D" w:rsidP="00143395">
      <w:pPr>
        <w:pStyle w:val="ListParagraph"/>
        <w:numPr>
          <w:ilvl w:val="0"/>
          <w:numId w:val="2"/>
        </w:numPr>
        <w:ind w:leftChars="0"/>
      </w:pPr>
      <w:r>
        <w:t>Flavor of the yogurt indicates user level.</w:t>
      </w:r>
      <w:r w:rsidR="006A2A09">
        <w:t xml:space="preserve"> The number of writing and replying per day, and the lifespan of the plane vary based on the flavor.</w:t>
      </w:r>
    </w:p>
    <w:tbl>
      <w:tblPr>
        <w:tblStyle w:val="TableGrid"/>
        <w:tblW w:w="0" w:type="auto"/>
        <w:tblInd w:w="460" w:type="dxa"/>
        <w:tblLook w:val="04A0" w:firstRow="1" w:lastRow="0" w:firstColumn="1" w:lastColumn="0" w:noHBand="0" w:noVBand="1"/>
      </w:tblPr>
      <w:tblGrid>
        <w:gridCol w:w="1378"/>
        <w:gridCol w:w="1130"/>
        <w:gridCol w:w="1263"/>
        <w:gridCol w:w="1183"/>
        <w:gridCol w:w="1166"/>
        <w:gridCol w:w="1237"/>
        <w:gridCol w:w="1199"/>
      </w:tblGrid>
      <w:tr w:rsidR="009138A8" w14:paraId="2E6D1F97" w14:textId="77777777" w:rsidTr="009138A8">
        <w:tc>
          <w:tcPr>
            <w:tcW w:w="1288" w:type="dxa"/>
          </w:tcPr>
          <w:p w14:paraId="298845DF" w14:textId="77777777" w:rsidR="009138A8" w:rsidRDefault="009138A8" w:rsidP="009138A8">
            <w:pPr>
              <w:pStyle w:val="ListParagraph"/>
              <w:ind w:leftChars="0" w:left="0"/>
            </w:pPr>
          </w:p>
        </w:tc>
        <w:tc>
          <w:tcPr>
            <w:tcW w:w="1288" w:type="dxa"/>
          </w:tcPr>
          <w:p w14:paraId="6BED54B9" w14:textId="10BF0935" w:rsidR="009138A8" w:rsidRDefault="009138A8" w:rsidP="009138A8">
            <w:pPr>
              <w:pStyle w:val="ListParagraph"/>
              <w:ind w:leftChars="0" w:left="0"/>
            </w:pPr>
            <w:r>
              <w:rPr>
                <w:rFonts w:hint="eastAsia"/>
              </w:rPr>
              <w:t>P</w:t>
            </w:r>
            <w:r>
              <w:t>lain</w:t>
            </w:r>
          </w:p>
        </w:tc>
        <w:tc>
          <w:tcPr>
            <w:tcW w:w="1288" w:type="dxa"/>
          </w:tcPr>
          <w:p w14:paraId="0AD83FD0" w14:textId="38BE4068" w:rsidR="009138A8" w:rsidRDefault="009138A8" w:rsidP="009138A8">
            <w:pPr>
              <w:pStyle w:val="ListParagraph"/>
              <w:ind w:leftChars="0" w:left="0"/>
            </w:pPr>
            <w:r>
              <w:rPr>
                <w:rFonts w:hint="eastAsia"/>
              </w:rPr>
              <w:t>S</w:t>
            </w:r>
            <w:r>
              <w:t>trawberry</w:t>
            </w:r>
          </w:p>
        </w:tc>
        <w:tc>
          <w:tcPr>
            <w:tcW w:w="1288" w:type="dxa"/>
          </w:tcPr>
          <w:p w14:paraId="2514B2C1" w14:textId="68810205" w:rsidR="009138A8" w:rsidRDefault="009138A8" w:rsidP="009138A8">
            <w:pPr>
              <w:pStyle w:val="ListParagraph"/>
              <w:ind w:leftChars="0" w:left="0"/>
            </w:pPr>
            <w:r>
              <w:rPr>
                <w:rFonts w:hint="eastAsia"/>
              </w:rPr>
              <w:t>M</w:t>
            </w:r>
            <w:r>
              <w:t>ango</w:t>
            </w:r>
          </w:p>
        </w:tc>
        <w:tc>
          <w:tcPr>
            <w:tcW w:w="1288" w:type="dxa"/>
          </w:tcPr>
          <w:p w14:paraId="261A65B0" w14:textId="508E8617" w:rsidR="009138A8" w:rsidRDefault="009138A8" w:rsidP="009138A8">
            <w:pPr>
              <w:pStyle w:val="ListParagraph"/>
              <w:ind w:leftChars="0" w:left="0"/>
            </w:pPr>
            <w:r>
              <w:rPr>
                <w:rFonts w:hint="eastAsia"/>
              </w:rPr>
              <w:t>M</w:t>
            </w:r>
            <w:r>
              <w:t>elon</w:t>
            </w:r>
          </w:p>
        </w:tc>
        <w:tc>
          <w:tcPr>
            <w:tcW w:w="1288" w:type="dxa"/>
          </w:tcPr>
          <w:p w14:paraId="5DBBE707" w14:textId="3D00E3F9" w:rsidR="009138A8" w:rsidRDefault="009138A8" w:rsidP="009138A8">
            <w:pPr>
              <w:pStyle w:val="ListParagraph"/>
              <w:ind w:leftChars="0" w:left="0"/>
            </w:pPr>
            <w:r>
              <w:rPr>
                <w:rFonts w:hint="eastAsia"/>
              </w:rPr>
              <w:t>B</w:t>
            </w:r>
            <w:r>
              <w:t>lueberry</w:t>
            </w:r>
          </w:p>
        </w:tc>
        <w:tc>
          <w:tcPr>
            <w:tcW w:w="1288" w:type="dxa"/>
          </w:tcPr>
          <w:p w14:paraId="0C9AEC6F" w14:textId="6020A34C" w:rsidR="009138A8" w:rsidRDefault="009138A8" w:rsidP="009138A8">
            <w:pPr>
              <w:pStyle w:val="ListParagraph"/>
              <w:ind w:leftChars="0" w:left="0"/>
            </w:pPr>
            <w:r>
              <w:rPr>
                <w:rFonts w:hint="eastAsia"/>
              </w:rPr>
              <w:t>J</w:t>
            </w:r>
            <w:r>
              <w:t>asmine</w:t>
            </w:r>
          </w:p>
        </w:tc>
      </w:tr>
      <w:tr w:rsidR="009138A8" w14:paraId="2DB21927" w14:textId="77777777" w:rsidTr="009138A8">
        <w:tc>
          <w:tcPr>
            <w:tcW w:w="1288" w:type="dxa"/>
          </w:tcPr>
          <w:p w14:paraId="2B619F5A" w14:textId="251A2BF1" w:rsidR="009138A8" w:rsidRDefault="009138A8" w:rsidP="009138A8">
            <w:pPr>
              <w:pStyle w:val="ListParagraph"/>
              <w:ind w:leftChars="0" w:left="0"/>
            </w:pPr>
            <w:r>
              <w:rPr>
                <w:rFonts w:hint="eastAsia"/>
              </w:rPr>
              <w:t>W</w:t>
            </w:r>
            <w:r>
              <w:t>rite</w:t>
            </w:r>
          </w:p>
        </w:tc>
        <w:tc>
          <w:tcPr>
            <w:tcW w:w="1288" w:type="dxa"/>
          </w:tcPr>
          <w:p w14:paraId="5B2AFBB6" w14:textId="087ECC9E" w:rsidR="009138A8" w:rsidRDefault="00F5247B" w:rsidP="009138A8">
            <w:pPr>
              <w:pStyle w:val="ListParagraph"/>
              <w:ind w:leftChars="0" w:left="0"/>
            </w:pPr>
            <w:r>
              <w:rPr>
                <w:rFonts w:hint="eastAsia"/>
              </w:rPr>
              <w:t>3</w:t>
            </w:r>
          </w:p>
        </w:tc>
        <w:tc>
          <w:tcPr>
            <w:tcW w:w="1288" w:type="dxa"/>
          </w:tcPr>
          <w:p w14:paraId="1B0761EA" w14:textId="004E69AB" w:rsidR="009138A8" w:rsidRDefault="00F5247B" w:rsidP="009138A8">
            <w:pPr>
              <w:pStyle w:val="ListParagraph"/>
              <w:ind w:leftChars="0" w:left="0"/>
            </w:pPr>
            <w:r>
              <w:rPr>
                <w:rFonts w:hint="eastAsia"/>
              </w:rPr>
              <w:t>4</w:t>
            </w:r>
          </w:p>
        </w:tc>
        <w:tc>
          <w:tcPr>
            <w:tcW w:w="1288" w:type="dxa"/>
          </w:tcPr>
          <w:p w14:paraId="05441DF6" w14:textId="5B3878E5" w:rsidR="009138A8" w:rsidRDefault="00F5247B" w:rsidP="009138A8">
            <w:pPr>
              <w:pStyle w:val="ListParagraph"/>
              <w:ind w:leftChars="0" w:left="0"/>
            </w:pPr>
            <w:r>
              <w:rPr>
                <w:rFonts w:hint="eastAsia"/>
              </w:rPr>
              <w:t>5</w:t>
            </w:r>
          </w:p>
        </w:tc>
        <w:tc>
          <w:tcPr>
            <w:tcW w:w="1288" w:type="dxa"/>
          </w:tcPr>
          <w:p w14:paraId="213E1294" w14:textId="2082D6BE" w:rsidR="009138A8" w:rsidRDefault="00F5247B" w:rsidP="009138A8">
            <w:pPr>
              <w:pStyle w:val="ListParagraph"/>
              <w:ind w:leftChars="0" w:left="0"/>
            </w:pPr>
            <w:r>
              <w:rPr>
                <w:rFonts w:hint="eastAsia"/>
              </w:rPr>
              <w:t>6</w:t>
            </w:r>
          </w:p>
        </w:tc>
        <w:tc>
          <w:tcPr>
            <w:tcW w:w="1288" w:type="dxa"/>
          </w:tcPr>
          <w:p w14:paraId="655B71AF" w14:textId="5674E7F3" w:rsidR="009138A8" w:rsidRDefault="00F5247B" w:rsidP="009138A8">
            <w:pPr>
              <w:pStyle w:val="ListParagraph"/>
              <w:ind w:leftChars="0" w:left="0"/>
            </w:pPr>
            <w:r>
              <w:rPr>
                <w:rFonts w:hint="eastAsia"/>
              </w:rPr>
              <w:t>7</w:t>
            </w:r>
          </w:p>
        </w:tc>
        <w:tc>
          <w:tcPr>
            <w:tcW w:w="1288" w:type="dxa"/>
          </w:tcPr>
          <w:p w14:paraId="00253014" w14:textId="35072935" w:rsidR="009138A8" w:rsidRDefault="00F5247B" w:rsidP="009138A8">
            <w:pPr>
              <w:pStyle w:val="ListParagraph"/>
              <w:ind w:leftChars="0" w:left="0"/>
            </w:pPr>
            <w:r>
              <w:rPr>
                <w:rFonts w:hint="eastAsia"/>
              </w:rPr>
              <w:t>7</w:t>
            </w:r>
            <w:r>
              <w:t>77</w:t>
            </w:r>
          </w:p>
        </w:tc>
      </w:tr>
      <w:tr w:rsidR="009138A8" w14:paraId="2F8E2574" w14:textId="77777777" w:rsidTr="009138A8">
        <w:tc>
          <w:tcPr>
            <w:tcW w:w="1288" w:type="dxa"/>
          </w:tcPr>
          <w:p w14:paraId="247BB541" w14:textId="7FAE9A18" w:rsidR="009138A8" w:rsidRDefault="009138A8" w:rsidP="009138A8">
            <w:pPr>
              <w:pStyle w:val="ListParagraph"/>
              <w:ind w:leftChars="0" w:left="0"/>
            </w:pPr>
            <w:r>
              <w:rPr>
                <w:rFonts w:hint="eastAsia"/>
              </w:rPr>
              <w:t>R</w:t>
            </w:r>
            <w:r>
              <w:t>eply</w:t>
            </w:r>
          </w:p>
        </w:tc>
        <w:tc>
          <w:tcPr>
            <w:tcW w:w="1288" w:type="dxa"/>
          </w:tcPr>
          <w:p w14:paraId="38E53670" w14:textId="6EC4A6A6" w:rsidR="009138A8" w:rsidRDefault="00F5247B" w:rsidP="009138A8">
            <w:pPr>
              <w:pStyle w:val="ListParagraph"/>
              <w:ind w:leftChars="0" w:left="0"/>
            </w:pPr>
            <w:r>
              <w:rPr>
                <w:rFonts w:hint="eastAsia"/>
              </w:rPr>
              <w:t>4</w:t>
            </w:r>
          </w:p>
        </w:tc>
        <w:tc>
          <w:tcPr>
            <w:tcW w:w="1288" w:type="dxa"/>
          </w:tcPr>
          <w:p w14:paraId="4C662687" w14:textId="093A2AB0" w:rsidR="009138A8" w:rsidRDefault="00F5247B" w:rsidP="009138A8">
            <w:pPr>
              <w:pStyle w:val="ListParagraph"/>
              <w:ind w:leftChars="0" w:left="0"/>
            </w:pPr>
            <w:r>
              <w:rPr>
                <w:rFonts w:hint="eastAsia"/>
              </w:rPr>
              <w:t>8</w:t>
            </w:r>
          </w:p>
        </w:tc>
        <w:tc>
          <w:tcPr>
            <w:tcW w:w="1288" w:type="dxa"/>
          </w:tcPr>
          <w:p w14:paraId="05E0D998" w14:textId="4DCFF285" w:rsidR="009138A8" w:rsidRDefault="00F5247B" w:rsidP="009138A8">
            <w:pPr>
              <w:pStyle w:val="ListParagraph"/>
              <w:ind w:leftChars="0" w:left="0"/>
            </w:pPr>
            <w:r>
              <w:rPr>
                <w:rFonts w:hint="eastAsia"/>
              </w:rPr>
              <w:t>1</w:t>
            </w:r>
            <w:r>
              <w:t>6</w:t>
            </w:r>
          </w:p>
        </w:tc>
        <w:tc>
          <w:tcPr>
            <w:tcW w:w="1288" w:type="dxa"/>
          </w:tcPr>
          <w:p w14:paraId="1E0859D0" w14:textId="00BFAD04" w:rsidR="009138A8" w:rsidRDefault="00F5247B" w:rsidP="009138A8">
            <w:pPr>
              <w:pStyle w:val="ListParagraph"/>
              <w:ind w:leftChars="0" w:left="0"/>
            </w:pPr>
            <w:r>
              <w:rPr>
                <w:rFonts w:hint="eastAsia"/>
              </w:rPr>
              <w:t>3</w:t>
            </w:r>
            <w:r>
              <w:t>2</w:t>
            </w:r>
          </w:p>
        </w:tc>
        <w:tc>
          <w:tcPr>
            <w:tcW w:w="1288" w:type="dxa"/>
          </w:tcPr>
          <w:p w14:paraId="416A3FE1" w14:textId="14B2EB11" w:rsidR="009138A8" w:rsidRDefault="00F5247B" w:rsidP="009138A8">
            <w:pPr>
              <w:pStyle w:val="ListParagraph"/>
              <w:ind w:leftChars="0" w:left="0"/>
            </w:pPr>
            <w:r>
              <w:rPr>
                <w:rFonts w:hint="eastAsia"/>
              </w:rPr>
              <w:t>6</w:t>
            </w:r>
            <w:r>
              <w:t>4</w:t>
            </w:r>
          </w:p>
        </w:tc>
        <w:tc>
          <w:tcPr>
            <w:tcW w:w="1288" w:type="dxa"/>
          </w:tcPr>
          <w:p w14:paraId="242160E0" w14:textId="5185C72D" w:rsidR="009138A8" w:rsidRDefault="00F5247B" w:rsidP="009138A8">
            <w:pPr>
              <w:pStyle w:val="ListParagraph"/>
              <w:ind w:leftChars="0" w:left="0"/>
            </w:pPr>
            <w:r>
              <w:rPr>
                <w:rFonts w:hint="eastAsia"/>
              </w:rPr>
              <w:t>7</w:t>
            </w:r>
            <w:r>
              <w:t>77</w:t>
            </w:r>
          </w:p>
        </w:tc>
      </w:tr>
      <w:tr w:rsidR="009138A8" w14:paraId="45104F40" w14:textId="77777777" w:rsidTr="009138A8">
        <w:tc>
          <w:tcPr>
            <w:tcW w:w="1288" w:type="dxa"/>
          </w:tcPr>
          <w:p w14:paraId="7B3F8FD4" w14:textId="0BE3AAA0" w:rsidR="009138A8" w:rsidRDefault="00F5247B" w:rsidP="009138A8">
            <w:pPr>
              <w:pStyle w:val="ListParagraph"/>
              <w:ind w:leftChars="0" w:left="0"/>
            </w:pPr>
            <w:r>
              <w:rPr>
                <w:rFonts w:hint="eastAsia"/>
              </w:rPr>
              <w:t>L</w:t>
            </w:r>
            <w:r>
              <w:t>ifetime(day)</w:t>
            </w:r>
          </w:p>
        </w:tc>
        <w:tc>
          <w:tcPr>
            <w:tcW w:w="1288" w:type="dxa"/>
          </w:tcPr>
          <w:p w14:paraId="507DBD2A" w14:textId="1436F7DF" w:rsidR="009138A8" w:rsidRDefault="00F5247B" w:rsidP="009138A8">
            <w:pPr>
              <w:pStyle w:val="ListParagraph"/>
              <w:ind w:leftChars="0" w:left="0"/>
            </w:pPr>
            <w:r>
              <w:rPr>
                <w:rFonts w:hint="eastAsia"/>
              </w:rPr>
              <w:t>2</w:t>
            </w:r>
          </w:p>
        </w:tc>
        <w:tc>
          <w:tcPr>
            <w:tcW w:w="1288" w:type="dxa"/>
          </w:tcPr>
          <w:p w14:paraId="02CEC58F" w14:textId="38156290" w:rsidR="009138A8" w:rsidRDefault="00F5247B" w:rsidP="009138A8">
            <w:pPr>
              <w:pStyle w:val="ListParagraph"/>
              <w:ind w:leftChars="0" w:left="0"/>
            </w:pPr>
            <w:r>
              <w:rPr>
                <w:rFonts w:hint="eastAsia"/>
              </w:rPr>
              <w:t>3</w:t>
            </w:r>
          </w:p>
        </w:tc>
        <w:tc>
          <w:tcPr>
            <w:tcW w:w="1288" w:type="dxa"/>
          </w:tcPr>
          <w:p w14:paraId="517DB57F" w14:textId="27730F1F" w:rsidR="009138A8" w:rsidRDefault="00F5247B" w:rsidP="009138A8">
            <w:pPr>
              <w:pStyle w:val="ListParagraph"/>
              <w:ind w:leftChars="0" w:left="0"/>
            </w:pPr>
            <w:r>
              <w:rPr>
                <w:rFonts w:hint="eastAsia"/>
              </w:rPr>
              <w:t>5</w:t>
            </w:r>
          </w:p>
        </w:tc>
        <w:tc>
          <w:tcPr>
            <w:tcW w:w="1288" w:type="dxa"/>
          </w:tcPr>
          <w:p w14:paraId="5EA8ABF8" w14:textId="0417E5D1" w:rsidR="009138A8" w:rsidRDefault="00F5247B" w:rsidP="009138A8">
            <w:pPr>
              <w:pStyle w:val="ListParagraph"/>
              <w:ind w:leftChars="0" w:left="0"/>
            </w:pPr>
            <w:r>
              <w:rPr>
                <w:rFonts w:hint="eastAsia"/>
              </w:rPr>
              <w:t>8</w:t>
            </w:r>
          </w:p>
        </w:tc>
        <w:tc>
          <w:tcPr>
            <w:tcW w:w="1288" w:type="dxa"/>
          </w:tcPr>
          <w:p w14:paraId="07DA29FB" w14:textId="38A8FF38" w:rsidR="009138A8" w:rsidRDefault="00F5247B" w:rsidP="009138A8">
            <w:pPr>
              <w:pStyle w:val="ListParagraph"/>
              <w:ind w:leftChars="0" w:left="0"/>
            </w:pPr>
            <w:r>
              <w:rPr>
                <w:rFonts w:hint="eastAsia"/>
              </w:rPr>
              <w:t>1</w:t>
            </w:r>
            <w:r>
              <w:t>3</w:t>
            </w:r>
          </w:p>
        </w:tc>
        <w:tc>
          <w:tcPr>
            <w:tcW w:w="1288" w:type="dxa"/>
          </w:tcPr>
          <w:p w14:paraId="57893057" w14:textId="1B7F7369" w:rsidR="009138A8" w:rsidRDefault="00F5247B" w:rsidP="009138A8">
            <w:pPr>
              <w:pStyle w:val="ListParagraph"/>
              <w:ind w:leftChars="0" w:left="0"/>
            </w:pPr>
            <w:r>
              <w:rPr>
                <w:rFonts w:hint="eastAsia"/>
              </w:rPr>
              <w:t>3</w:t>
            </w:r>
            <w:r>
              <w:t>0</w:t>
            </w:r>
          </w:p>
        </w:tc>
      </w:tr>
      <w:tr w:rsidR="009138A8" w14:paraId="7C93FE5E" w14:textId="77777777" w:rsidTr="009138A8">
        <w:tc>
          <w:tcPr>
            <w:tcW w:w="1288" w:type="dxa"/>
          </w:tcPr>
          <w:p w14:paraId="1DBD1555" w14:textId="642C09BF" w:rsidR="009138A8" w:rsidRDefault="00F5247B" w:rsidP="009138A8">
            <w:pPr>
              <w:pStyle w:val="ListParagraph"/>
              <w:ind w:leftChars="0" w:left="0"/>
            </w:pPr>
            <w:r>
              <w:rPr>
                <w:rFonts w:hint="eastAsia"/>
              </w:rPr>
              <w:t>M</w:t>
            </w:r>
            <w:r>
              <w:t>in Likes</w:t>
            </w:r>
          </w:p>
        </w:tc>
        <w:tc>
          <w:tcPr>
            <w:tcW w:w="1288" w:type="dxa"/>
          </w:tcPr>
          <w:p w14:paraId="79E81180" w14:textId="7DCF40A4" w:rsidR="009138A8" w:rsidRDefault="00F5247B" w:rsidP="009138A8">
            <w:pPr>
              <w:pStyle w:val="ListParagraph"/>
              <w:ind w:leftChars="0" w:left="0"/>
            </w:pPr>
            <w:r>
              <w:rPr>
                <w:rFonts w:hint="eastAsia"/>
              </w:rPr>
              <w:t>0</w:t>
            </w:r>
          </w:p>
        </w:tc>
        <w:tc>
          <w:tcPr>
            <w:tcW w:w="1288" w:type="dxa"/>
          </w:tcPr>
          <w:p w14:paraId="56F46179" w14:textId="037B526C" w:rsidR="009138A8" w:rsidRDefault="00F5247B" w:rsidP="009138A8">
            <w:pPr>
              <w:pStyle w:val="ListParagraph"/>
              <w:ind w:leftChars="0" w:left="0"/>
            </w:pPr>
            <w:r>
              <w:rPr>
                <w:rFonts w:hint="eastAsia"/>
              </w:rPr>
              <w:t>5</w:t>
            </w:r>
          </w:p>
        </w:tc>
        <w:tc>
          <w:tcPr>
            <w:tcW w:w="1288" w:type="dxa"/>
          </w:tcPr>
          <w:p w14:paraId="784C301A" w14:textId="34924827" w:rsidR="009138A8" w:rsidRDefault="00F5247B" w:rsidP="009138A8">
            <w:pPr>
              <w:pStyle w:val="ListParagraph"/>
              <w:ind w:leftChars="0" w:left="0"/>
            </w:pPr>
            <w:r>
              <w:rPr>
                <w:rFonts w:hint="eastAsia"/>
              </w:rPr>
              <w:t>2</w:t>
            </w:r>
            <w:r>
              <w:t>0</w:t>
            </w:r>
          </w:p>
        </w:tc>
        <w:tc>
          <w:tcPr>
            <w:tcW w:w="1288" w:type="dxa"/>
          </w:tcPr>
          <w:p w14:paraId="1DDE4AC9" w14:textId="22233F36" w:rsidR="009138A8" w:rsidRDefault="00F5247B" w:rsidP="009138A8">
            <w:pPr>
              <w:pStyle w:val="ListParagraph"/>
              <w:ind w:leftChars="0" w:left="0"/>
            </w:pPr>
            <w:r>
              <w:rPr>
                <w:rFonts w:hint="eastAsia"/>
              </w:rPr>
              <w:t>5</w:t>
            </w:r>
            <w:r>
              <w:t>0</w:t>
            </w:r>
          </w:p>
        </w:tc>
        <w:tc>
          <w:tcPr>
            <w:tcW w:w="1288" w:type="dxa"/>
          </w:tcPr>
          <w:p w14:paraId="73E7C5E0" w14:textId="2BFFE1DF" w:rsidR="009138A8" w:rsidRDefault="00F5247B" w:rsidP="009138A8">
            <w:pPr>
              <w:pStyle w:val="ListParagraph"/>
              <w:ind w:leftChars="0" w:left="0"/>
            </w:pPr>
            <w:r>
              <w:rPr>
                <w:rFonts w:hint="eastAsia"/>
              </w:rPr>
              <w:t>1</w:t>
            </w:r>
            <w:r>
              <w:t>00</w:t>
            </w:r>
          </w:p>
        </w:tc>
        <w:tc>
          <w:tcPr>
            <w:tcW w:w="1288" w:type="dxa"/>
          </w:tcPr>
          <w:p w14:paraId="1D9F1FCF" w14:textId="0D819054" w:rsidR="009138A8" w:rsidRDefault="00F5247B" w:rsidP="009138A8">
            <w:pPr>
              <w:pStyle w:val="ListParagraph"/>
              <w:ind w:leftChars="0" w:left="0"/>
            </w:pPr>
            <w:r>
              <w:rPr>
                <w:rFonts w:hint="eastAsia"/>
              </w:rPr>
              <w:t>1</w:t>
            </w:r>
            <w:r>
              <w:t>000</w:t>
            </w:r>
          </w:p>
        </w:tc>
      </w:tr>
    </w:tbl>
    <w:p w14:paraId="3370CAD0" w14:textId="1ECB0C66" w:rsidR="00F11830" w:rsidRDefault="00112957" w:rsidP="00F11830">
      <w:pPr>
        <w:pStyle w:val="ListParagraph"/>
        <w:ind w:leftChars="0" w:left="460"/>
      </w:pPr>
      <w:r>
        <w:br/>
      </w:r>
      <w:r w:rsidR="007E328A">
        <w:t>D</w:t>
      </w:r>
      <w:r w:rsidR="008E7B96">
        <w:t>epending on evaluation users get(Like, Report), flavor can be promoted or degraded.</w:t>
      </w:r>
      <w:r w:rsidR="007E328A">
        <w:t xml:space="preserve"> More than 10 Reports will make user level become soy</w:t>
      </w:r>
      <w:r w:rsidR="008842A0">
        <w:t xml:space="preserve"> </w:t>
      </w:r>
      <w:r w:rsidR="007E328A">
        <w:t>sauce yogurt, and the user will be banished</w:t>
      </w:r>
      <w:r w:rsidR="00F11830">
        <w:t xml:space="preserve"> from the service</w:t>
      </w:r>
      <w:r w:rsidR="007E328A">
        <w:t>.</w:t>
      </w:r>
      <w:r w:rsidR="00F11830">
        <w:t xml:space="preserve"> These constraints make users write, </w:t>
      </w:r>
      <w:r w:rsidR="00A60E61">
        <w:t>pick</w:t>
      </w:r>
      <w:r w:rsidR="00F11830">
        <w:t>, and reply sincerely.</w:t>
      </w:r>
    </w:p>
    <w:p w14:paraId="7304897F" w14:textId="7C10D2A5" w:rsidR="00AA3FEE" w:rsidRDefault="001B5CF1" w:rsidP="00143395">
      <w:pPr>
        <w:pStyle w:val="ListParagraph"/>
        <w:numPr>
          <w:ilvl w:val="0"/>
          <w:numId w:val="2"/>
        </w:numPr>
        <w:ind w:leftChars="0"/>
      </w:pPr>
      <w:r>
        <w:t>Users are required to pass reCaptcha when</w:t>
      </w:r>
      <w:r w:rsidR="00C53276">
        <w:t xml:space="preserve"> logging in or signing up.</w:t>
      </w:r>
    </w:p>
    <w:p w14:paraId="2C6E0019" w14:textId="4C9405D9" w:rsidR="00CE7C5E" w:rsidRDefault="00E73E0E" w:rsidP="00143395">
      <w:pPr>
        <w:pStyle w:val="ListParagraph"/>
        <w:numPr>
          <w:ilvl w:val="0"/>
          <w:numId w:val="2"/>
        </w:numPr>
        <w:ind w:leftChars="0"/>
      </w:pPr>
      <w:r>
        <w:t>There is optional email field when signing up. If users fill in the field, the users are required to pass email verification, and</w:t>
      </w:r>
      <w:r w:rsidR="00ED4D67">
        <w:t xml:space="preserve"> they can</w:t>
      </w:r>
      <w:r>
        <w:t xml:space="preserve"> </w:t>
      </w:r>
      <w:r w:rsidR="00ED4D67">
        <w:t>find password using the email.</w:t>
      </w:r>
      <w:r w:rsidR="00E33BCA">
        <w:t xml:space="preserve"> Initialized password can be changed in inbox page.</w:t>
      </w:r>
    </w:p>
    <w:p w14:paraId="65B13F67" w14:textId="540B045E" w:rsidR="003F3C5F" w:rsidRDefault="003F3C5F" w:rsidP="003F3C5F"/>
    <w:p w14:paraId="08CC902D" w14:textId="77777777" w:rsidR="00A15AB6" w:rsidRDefault="00A15AB6" w:rsidP="003A3EC3">
      <w:pPr>
        <w:pStyle w:val="Heading1"/>
        <w:rPr>
          <w:sz w:val="28"/>
        </w:rPr>
        <w:sectPr w:rsidR="00A15AB6">
          <w:footerReference w:type="default" r:id="rId8"/>
          <w:pgSz w:w="11906" w:h="16838"/>
          <w:pgMar w:top="1701" w:right="1440" w:bottom="1440" w:left="1440" w:header="851" w:footer="992" w:gutter="0"/>
          <w:cols w:space="425"/>
          <w:docGrid w:linePitch="360"/>
        </w:sectPr>
      </w:pPr>
    </w:p>
    <w:p w14:paraId="527155AC" w14:textId="77777777" w:rsidR="00A15AB6" w:rsidRPr="00B57833" w:rsidRDefault="00A15AB6" w:rsidP="00A15AB6">
      <w:pPr>
        <w:pStyle w:val="Heading1"/>
        <w:rPr>
          <w:sz w:val="28"/>
          <w:szCs w:val="28"/>
        </w:rPr>
      </w:pPr>
      <w:r w:rsidRPr="00B57833">
        <w:rPr>
          <w:rFonts w:hint="eastAsia"/>
          <w:sz w:val="28"/>
          <w:szCs w:val="28"/>
        </w:rPr>
        <w:t>Design</w:t>
      </w:r>
    </w:p>
    <w:p w14:paraId="60F07901" w14:textId="77777777" w:rsidR="00A15AB6" w:rsidRDefault="00A15AB6" w:rsidP="00A15AB6">
      <w:pPr>
        <w:jc w:val="center"/>
      </w:pPr>
      <w:r>
        <w:rPr>
          <w:noProof/>
        </w:rPr>
        <w:drawing>
          <wp:inline distT="0" distB="0" distL="0" distR="0" wp14:anchorId="6DC104C5" wp14:editId="20E0E457">
            <wp:extent cx="4377965" cy="283845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_pattern.png"/>
                    <pic:cNvPicPr/>
                  </pic:nvPicPr>
                  <pic:blipFill>
                    <a:blip r:embed="rId9">
                      <a:extLst>
                        <a:ext uri="{28A0092B-C50C-407E-A947-70E740481C1C}">
                          <a14:useLocalDpi xmlns:a14="http://schemas.microsoft.com/office/drawing/2010/main" val="0"/>
                        </a:ext>
                      </a:extLst>
                    </a:blip>
                    <a:stretch>
                      <a:fillRect/>
                    </a:stretch>
                  </pic:blipFill>
                  <pic:spPr>
                    <a:xfrm>
                      <a:off x="0" y="0"/>
                      <a:ext cx="4395353" cy="2849724"/>
                    </a:xfrm>
                    <a:prstGeom prst="rect">
                      <a:avLst/>
                    </a:prstGeom>
                  </pic:spPr>
                </pic:pic>
              </a:graphicData>
            </a:graphic>
          </wp:inline>
        </w:drawing>
      </w:r>
    </w:p>
    <w:p w14:paraId="045F0D2F" w14:textId="77777777" w:rsidR="00A15AB6" w:rsidRDefault="00A15AB6" w:rsidP="00A15AB6">
      <w:r>
        <w:rPr>
          <w:rFonts w:hint="eastAsia"/>
        </w:rPr>
        <w:t xml:space="preserve"> Here is MVC of Plain Plane. </w:t>
      </w:r>
      <w:r>
        <w:t xml:space="preserve">There are 10 views and 5 models. </w:t>
      </w:r>
    </w:p>
    <w:p w14:paraId="4D89742D" w14:textId="6626F575" w:rsidR="00A15AB6" w:rsidRPr="009E2AFC" w:rsidRDefault="009E2AFC" w:rsidP="00A15AB6">
      <w:pPr>
        <w:rPr>
          <w:rStyle w:val="Heading1Char"/>
          <w:sz w:val="24"/>
          <w:szCs w:val="24"/>
        </w:rPr>
      </w:pPr>
      <w:r>
        <w:rPr>
          <w:noProof/>
        </w:rPr>
        <w:drawing>
          <wp:anchor distT="0" distB="0" distL="114300" distR="114300" simplePos="0" relativeHeight="251659264" behindDoc="1" locked="0" layoutInCell="1" allowOverlap="1" wp14:anchorId="6EA4B14C" wp14:editId="23F188D6">
            <wp:simplePos x="0" y="0"/>
            <wp:positionH relativeFrom="margin">
              <wp:posOffset>-179705</wp:posOffset>
            </wp:positionH>
            <wp:positionV relativeFrom="paragraph">
              <wp:posOffset>400050</wp:posOffset>
            </wp:positionV>
            <wp:extent cx="3829050" cy="4378325"/>
            <wp:effectExtent l="0" t="0" r="0" b="3175"/>
            <wp:wrapTight wrapText="bothSides">
              <wp:wrapPolygon edited="0">
                <wp:start x="0" y="0"/>
                <wp:lineTo x="0" y="21522"/>
                <wp:lineTo x="21493" y="21522"/>
                <wp:lineTo x="21493" y="0"/>
                <wp:lineTo x="0" y="0"/>
              </wp:wrapPolygon>
            </wp:wrapTight>
            <wp:docPr id="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tion_diagram.png"/>
                    <pic:cNvPicPr/>
                  </pic:nvPicPr>
                  <pic:blipFill>
                    <a:blip r:embed="rId10">
                      <a:extLst>
                        <a:ext uri="{28A0092B-C50C-407E-A947-70E740481C1C}">
                          <a14:useLocalDpi xmlns:a14="http://schemas.microsoft.com/office/drawing/2010/main" val="0"/>
                        </a:ext>
                      </a:extLst>
                    </a:blip>
                    <a:stretch>
                      <a:fillRect/>
                    </a:stretch>
                  </pic:blipFill>
                  <pic:spPr>
                    <a:xfrm>
                      <a:off x="0" y="0"/>
                      <a:ext cx="3829050" cy="4378325"/>
                    </a:xfrm>
                    <a:prstGeom prst="rect">
                      <a:avLst/>
                    </a:prstGeom>
                  </pic:spPr>
                </pic:pic>
              </a:graphicData>
            </a:graphic>
            <wp14:sizeRelH relativeFrom="page">
              <wp14:pctWidth>0</wp14:pctWidth>
            </wp14:sizeRelH>
            <wp14:sizeRelV relativeFrom="page">
              <wp14:pctHeight>0</wp14:pctHeight>
            </wp14:sizeRelV>
          </wp:anchor>
        </w:drawing>
      </w:r>
      <w:r w:rsidR="00A15AB6" w:rsidRPr="009E2AFC">
        <w:rPr>
          <w:rStyle w:val="Heading1Char"/>
          <w:sz w:val="24"/>
          <w:szCs w:val="24"/>
        </w:rPr>
        <w:t>Model</w:t>
      </w:r>
    </w:p>
    <w:p w14:paraId="2D3AD3B7" w14:textId="44896650" w:rsidR="00A15AB6" w:rsidRDefault="00A15AB6" w:rsidP="00A15AB6">
      <w:pPr>
        <w:jc w:val="center"/>
      </w:pPr>
      <w:r>
        <w:t xml:space="preserve"> </w:t>
      </w:r>
    </w:p>
    <w:p w14:paraId="44D8E680" w14:textId="77777777" w:rsidR="00A15AB6" w:rsidRDefault="00A15AB6" w:rsidP="00A15AB6">
      <w:r>
        <w:t>The service is to delete expired or replied Plane objects for database optimization, so Reply relation does not reference Plane relation. The “is_sky” method for Photo model classifies the picture is sky. We used ‘Watson API’ to classify it. It checks score of sky and ad and then fill out ads.</w:t>
      </w:r>
    </w:p>
    <w:p w14:paraId="500FA03B" w14:textId="77777777" w:rsidR="00A15AB6" w:rsidRDefault="00A15AB6" w:rsidP="00A15AB6">
      <w:r>
        <w:t xml:space="preserve"> Since a tag is just for explaining plane and photo briefly, we did not made Tag model. We add ‘tag’ attributes to plane, photo and reply model.</w:t>
      </w:r>
    </w:p>
    <w:p w14:paraId="0282C836" w14:textId="77777777" w:rsidR="00A15AB6" w:rsidRDefault="00A15AB6" w:rsidP="00A15AB6">
      <w:pPr>
        <w:widowControl/>
        <w:wordWrap/>
        <w:autoSpaceDE/>
        <w:autoSpaceDN/>
      </w:pPr>
      <w:r>
        <w:br w:type="page"/>
      </w:r>
    </w:p>
    <w:p w14:paraId="6E476BBF" w14:textId="1D42CAC3" w:rsidR="00A15AB6" w:rsidRDefault="009E2AFC" w:rsidP="00A15AB6">
      <w:r>
        <w:rPr>
          <w:rStyle w:val="Heading1Char"/>
          <w:sz w:val="24"/>
          <w:szCs w:val="24"/>
        </w:rPr>
        <w:t>View</w:t>
      </w:r>
    </w:p>
    <w:p w14:paraId="44FD7E11" w14:textId="77777777" w:rsidR="00A15AB6" w:rsidRPr="009206C1" w:rsidRDefault="00A15AB6" w:rsidP="00A15AB6">
      <w:r>
        <w:rPr>
          <w:rFonts w:hint="eastAsia"/>
        </w:rPr>
        <w:t xml:space="preserve"> My page is added compare to Sprint 2. </w:t>
      </w:r>
      <w:r>
        <w:t>In my page, users can confirm their level and see replies of their planes. Users can also verify daily remaining planes, the number of write planes, and daily remaining replies.</w:t>
      </w:r>
      <w:r>
        <w:rPr>
          <w:rFonts w:hint="eastAsia"/>
        </w:rPr>
        <w:t xml:space="preserve"> </w:t>
      </w:r>
      <w:r>
        <w:t xml:space="preserve">Below pictures are final view of our pages. Planes page, Gallery page, Write Page, and My page can be accessed by navigation bar. </w:t>
      </w:r>
    </w:p>
    <w:tbl>
      <w:tblPr>
        <w:tblStyle w:val="TableGrid"/>
        <w:tblW w:w="0" w:type="auto"/>
        <w:tblInd w:w="-592" w:type="dxa"/>
        <w:tblLayout w:type="fixed"/>
        <w:tblLook w:val="04A0" w:firstRow="1" w:lastRow="0" w:firstColumn="1" w:lastColumn="0" w:noHBand="0" w:noVBand="1"/>
      </w:tblPr>
      <w:tblGrid>
        <w:gridCol w:w="3402"/>
        <w:gridCol w:w="3402"/>
        <w:gridCol w:w="3402"/>
      </w:tblGrid>
      <w:tr w:rsidR="00A15AB6" w14:paraId="3ED5A95E" w14:textId="77777777" w:rsidTr="008B610D">
        <w:trPr>
          <w:trHeight w:val="2438"/>
        </w:trPr>
        <w:tc>
          <w:tcPr>
            <w:tcW w:w="3402" w:type="dxa"/>
          </w:tcPr>
          <w:p w14:paraId="4BDA3083" w14:textId="77777777" w:rsidR="00A15AB6" w:rsidRDefault="00A15AB6" w:rsidP="008B610D">
            <w:r>
              <w:rPr>
                <w:rFonts w:hint="eastAsia"/>
              </w:rPr>
              <w:t xml:space="preserve">Main </w:t>
            </w:r>
            <w:r>
              <w:t>P</w:t>
            </w:r>
            <w:r>
              <w:rPr>
                <w:rFonts w:hint="eastAsia"/>
              </w:rPr>
              <w:t>age</w:t>
            </w:r>
            <w:r>
              <w:t>(`/`)</w:t>
            </w:r>
          </w:p>
          <w:p w14:paraId="0C83DF5E" w14:textId="77777777" w:rsidR="00A15AB6" w:rsidRDefault="00A15AB6" w:rsidP="008B610D">
            <w:r>
              <w:rPr>
                <w:rFonts w:hint="eastAsia"/>
                <w:noProof/>
              </w:rPr>
              <w:drawing>
                <wp:inline distT="0" distB="0" distL="0" distR="0" wp14:anchorId="1617D45A" wp14:editId="2B3A3034">
                  <wp:extent cx="2005013" cy="1253078"/>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21 at 3.57.4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1741" cy="1257283"/>
                          </a:xfrm>
                          <a:prstGeom prst="rect">
                            <a:avLst/>
                          </a:prstGeom>
                        </pic:spPr>
                      </pic:pic>
                    </a:graphicData>
                  </a:graphic>
                </wp:inline>
              </w:drawing>
            </w:r>
          </w:p>
        </w:tc>
        <w:tc>
          <w:tcPr>
            <w:tcW w:w="3402" w:type="dxa"/>
          </w:tcPr>
          <w:p w14:paraId="3A1CE174" w14:textId="77777777" w:rsidR="00A15AB6" w:rsidRDefault="00A15AB6" w:rsidP="008B610D">
            <w:r>
              <w:rPr>
                <w:rFonts w:hint="eastAsia"/>
              </w:rPr>
              <w:t>Sign Up</w:t>
            </w:r>
            <w:r>
              <w:t xml:space="preserve"> (`/sign_up`)</w:t>
            </w:r>
          </w:p>
          <w:p w14:paraId="010203D9" w14:textId="77777777" w:rsidR="00A15AB6" w:rsidRDefault="00A15AB6" w:rsidP="008B610D">
            <w:r>
              <w:rPr>
                <w:rFonts w:hint="eastAsia"/>
                <w:noProof/>
              </w:rPr>
              <w:drawing>
                <wp:inline distT="0" distB="0" distL="0" distR="0" wp14:anchorId="7257F482" wp14:editId="334C1337">
                  <wp:extent cx="2005013" cy="1253314"/>
                  <wp:effectExtent l="0" t="0" r="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21 at 4.00.3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07814" cy="1255065"/>
                          </a:xfrm>
                          <a:prstGeom prst="rect">
                            <a:avLst/>
                          </a:prstGeom>
                        </pic:spPr>
                      </pic:pic>
                    </a:graphicData>
                  </a:graphic>
                </wp:inline>
              </w:drawing>
            </w:r>
          </w:p>
        </w:tc>
        <w:tc>
          <w:tcPr>
            <w:tcW w:w="3402" w:type="dxa"/>
          </w:tcPr>
          <w:p w14:paraId="455A541A" w14:textId="77777777" w:rsidR="00A15AB6" w:rsidRDefault="00A15AB6" w:rsidP="008B610D">
            <w:r>
              <w:rPr>
                <w:rFonts w:hint="eastAsia"/>
              </w:rPr>
              <w:t>Planes Page</w:t>
            </w:r>
            <w:r>
              <w:t>(`/planes`)</w:t>
            </w:r>
          </w:p>
          <w:p w14:paraId="35595319" w14:textId="77777777" w:rsidR="00A15AB6" w:rsidRDefault="00A15AB6" w:rsidP="008B610D">
            <w:r>
              <w:rPr>
                <w:rFonts w:hint="eastAsia"/>
                <w:noProof/>
              </w:rPr>
              <w:drawing>
                <wp:inline distT="0" distB="0" distL="0" distR="0" wp14:anchorId="088A05B7" wp14:editId="320A0410">
                  <wp:extent cx="1995487" cy="1247359"/>
                  <wp:effectExtent l="0" t="0" r="508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21 at 4.01.1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9998" cy="1250178"/>
                          </a:xfrm>
                          <a:prstGeom prst="rect">
                            <a:avLst/>
                          </a:prstGeom>
                        </pic:spPr>
                      </pic:pic>
                    </a:graphicData>
                  </a:graphic>
                </wp:inline>
              </w:drawing>
            </w:r>
          </w:p>
        </w:tc>
      </w:tr>
      <w:tr w:rsidR="00A15AB6" w14:paraId="54D141B1" w14:textId="77777777" w:rsidTr="008B610D">
        <w:trPr>
          <w:trHeight w:val="2438"/>
        </w:trPr>
        <w:tc>
          <w:tcPr>
            <w:tcW w:w="3402" w:type="dxa"/>
          </w:tcPr>
          <w:p w14:paraId="25CF5956" w14:textId="77777777" w:rsidR="00A15AB6" w:rsidRDefault="00A15AB6" w:rsidP="008B610D">
            <w:r>
              <w:t>W</w:t>
            </w:r>
            <w:r>
              <w:rPr>
                <w:rFonts w:hint="eastAsia"/>
              </w:rPr>
              <w:t xml:space="preserve">rite </w:t>
            </w:r>
            <w:r>
              <w:t>page (`/write`)</w:t>
            </w:r>
          </w:p>
          <w:p w14:paraId="1EA2F815" w14:textId="77777777" w:rsidR="00A15AB6" w:rsidRDefault="00A15AB6" w:rsidP="008B610D">
            <w:r>
              <w:rPr>
                <w:rFonts w:hint="eastAsia"/>
                <w:noProof/>
              </w:rPr>
              <w:drawing>
                <wp:inline distT="0" distB="0" distL="0" distR="0" wp14:anchorId="454AB7B3" wp14:editId="5E76185B">
                  <wp:extent cx="2035117" cy="1271587"/>
                  <wp:effectExtent l="0" t="0" r="3810" b="508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21 at 4.01.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8939" cy="1273975"/>
                          </a:xfrm>
                          <a:prstGeom prst="rect">
                            <a:avLst/>
                          </a:prstGeom>
                        </pic:spPr>
                      </pic:pic>
                    </a:graphicData>
                  </a:graphic>
                </wp:inline>
              </w:drawing>
            </w:r>
          </w:p>
        </w:tc>
        <w:tc>
          <w:tcPr>
            <w:tcW w:w="3402" w:type="dxa"/>
          </w:tcPr>
          <w:p w14:paraId="6D140E2D" w14:textId="77777777" w:rsidR="00A15AB6" w:rsidRDefault="00A15AB6" w:rsidP="008B610D">
            <w:r>
              <w:rPr>
                <w:rFonts w:hint="eastAsia"/>
              </w:rPr>
              <w:t>Reply Page (`</w:t>
            </w:r>
            <w:r>
              <w:t>/</w:t>
            </w:r>
            <w:r>
              <w:rPr>
                <w:rFonts w:hint="eastAsia"/>
              </w:rPr>
              <w:t>plane</w:t>
            </w:r>
            <w:r>
              <w:t>/:id`)</w:t>
            </w:r>
          </w:p>
          <w:p w14:paraId="3570B84E" w14:textId="77777777" w:rsidR="00A15AB6" w:rsidRDefault="00A15AB6" w:rsidP="008B610D">
            <w:r>
              <w:rPr>
                <w:rFonts w:hint="eastAsia"/>
                <w:noProof/>
              </w:rPr>
              <w:drawing>
                <wp:inline distT="0" distB="0" distL="0" distR="0" wp14:anchorId="73913C17" wp14:editId="25BB20D0">
                  <wp:extent cx="2043113" cy="127713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21 at 4.04.2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5259" cy="1278472"/>
                          </a:xfrm>
                          <a:prstGeom prst="rect">
                            <a:avLst/>
                          </a:prstGeom>
                        </pic:spPr>
                      </pic:pic>
                    </a:graphicData>
                  </a:graphic>
                </wp:inline>
              </w:drawing>
            </w:r>
          </w:p>
        </w:tc>
        <w:tc>
          <w:tcPr>
            <w:tcW w:w="3402" w:type="dxa"/>
          </w:tcPr>
          <w:p w14:paraId="405B47CD" w14:textId="77777777" w:rsidR="00A15AB6" w:rsidRDefault="00A15AB6" w:rsidP="008B610D">
            <w:r>
              <w:rPr>
                <w:rFonts w:hint="eastAsia"/>
              </w:rPr>
              <w:t xml:space="preserve">Gallery </w:t>
            </w:r>
            <w:r>
              <w:t>Page (`/gallery`)</w:t>
            </w:r>
          </w:p>
          <w:p w14:paraId="08DE578C" w14:textId="77777777" w:rsidR="00A15AB6" w:rsidRDefault="00A15AB6" w:rsidP="008B610D">
            <w:r>
              <w:rPr>
                <w:rFonts w:hint="eastAsia"/>
                <w:noProof/>
              </w:rPr>
              <w:drawing>
                <wp:inline distT="0" distB="0" distL="0" distR="0" wp14:anchorId="16E6991E" wp14:editId="278CC74D">
                  <wp:extent cx="2019300" cy="126224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21 at 4.02.1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23095" cy="1264616"/>
                          </a:xfrm>
                          <a:prstGeom prst="rect">
                            <a:avLst/>
                          </a:prstGeom>
                        </pic:spPr>
                      </pic:pic>
                    </a:graphicData>
                  </a:graphic>
                </wp:inline>
              </w:drawing>
            </w:r>
          </w:p>
        </w:tc>
      </w:tr>
      <w:tr w:rsidR="00A15AB6" w14:paraId="741EACAC" w14:textId="77777777" w:rsidTr="008B610D">
        <w:trPr>
          <w:trHeight w:val="2438"/>
        </w:trPr>
        <w:tc>
          <w:tcPr>
            <w:tcW w:w="3402" w:type="dxa"/>
          </w:tcPr>
          <w:p w14:paraId="7AD2071A" w14:textId="77777777" w:rsidR="00A15AB6" w:rsidRDefault="00A15AB6" w:rsidP="008B610D">
            <w:r>
              <w:rPr>
                <w:rFonts w:hint="eastAsia"/>
              </w:rPr>
              <w:t xml:space="preserve">Photo </w:t>
            </w:r>
            <w:r>
              <w:t>D</w:t>
            </w:r>
            <w:r>
              <w:rPr>
                <w:rFonts w:hint="eastAsia"/>
              </w:rPr>
              <w:t>etail page</w:t>
            </w:r>
            <w:r>
              <w:t xml:space="preserve"> (‘gallery/:id`)</w:t>
            </w:r>
          </w:p>
          <w:p w14:paraId="66676E8C" w14:textId="77777777" w:rsidR="00A15AB6" w:rsidRDefault="00A15AB6" w:rsidP="008B610D">
            <w:r>
              <w:rPr>
                <w:rFonts w:hint="eastAsia"/>
                <w:noProof/>
              </w:rPr>
              <w:drawing>
                <wp:inline distT="0" distB="0" distL="0" distR="0" wp14:anchorId="5EC69FAD" wp14:editId="04E88D5D">
                  <wp:extent cx="2028825" cy="1267656"/>
                  <wp:effectExtent l="0" t="0" r="0" b="889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21 at 4.03.1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1200" cy="1269140"/>
                          </a:xfrm>
                          <a:prstGeom prst="rect">
                            <a:avLst/>
                          </a:prstGeom>
                        </pic:spPr>
                      </pic:pic>
                    </a:graphicData>
                  </a:graphic>
                </wp:inline>
              </w:drawing>
            </w:r>
          </w:p>
        </w:tc>
        <w:tc>
          <w:tcPr>
            <w:tcW w:w="3402" w:type="dxa"/>
          </w:tcPr>
          <w:p w14:paraId="2908E5AD" w14:textId="77777777" w:rsidR="00A15AB6" w:rsidRDefault="00A15AB6" w:rsidP="008B610D">
            <w:r>
              <w:rPr>
                <w:rFonts w:hint="eastAsia"/>
              </w:rPr>
              <w:t xml:space="preserve">Reply </w:t>
            </w:r>
            <w:r>
              <w:t>D</w:t>
            </w:r>
            <w:r>
              <w:rPr>
                <w:rFonts w:hint="eastAsia"/>
              </w:rPr>
              <w:t>etail Page</w:t>
            </w:r>
            <w:r>
              <w:t>(`/reply/:id`)</w:t>
            </w:r>
          </w:p>
          <w:p w14:paraId="555FD824" w14:textId="77777777" w:rsidR="00A15AB6" w:rsidRDefault="00A15AB6" w:rsidP="008B610D">
            <w:r>
              <w:rPr>
                <w:rFonts w:hint="eastAsia"/>
                <w:noProof/>
              </w:rPr>
              <w:drawing>
                <wp:inline distT="0" distB="0" distL="0" distR="0" wp14:anchorId="6883D045" wp14:editId="23D9DCB5">
                  <wp:extent cx="2027644" cy="1267460"/>
                  <wp:effectExtent l="0" t="0" r="0" b="889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21 at 4.06.1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9004" cy="1268310"/>
                          </a:xfrm>
                          <a:prstGeom prst="rect">
                            <a:avLst/>
                          </a:prstGeom>
                        </pic:spPr>
                      </pic:pic>
                    </a:graphicData>
                  </a:graphic>
                </wp:inline>
              </w:drawing>
            </w:r>
          </w:p>
        </w:tc>
        <w:tc>
          <w:tcPr>
            <w:tcW w:w="3402" w:type="dxa"/>
          </w:tcPr>
          <w:p w14:paraId="58F3C30E" w14:textId="77777777" w:rsidR="00A15AB6" w:rsidRDefault="00A15AB6" w:rsidP="008B610D">
            <w:r>
              <w:rPr>
                <w:rFonts w:hint="eastAsia"/>
              </w:rPr>
              <w:t>My Page (`</w:t>
            </w:r>
            <w:r>
              <w:t>/</w:t>
            </w:r>
            <w:r>
              <w:rPr>
                <w:rFonts w:hint="eastAsia"/>
              </w:rPr>
              <w:t>my_page`)</w:t>
            </w:r>
          </w:p>
          <w:p w14:paraId="1A8ED218" w14:textId="77777777" w:rsidR="00A15AB6" w:rsidRDefault="00A15AB6" w:rsidP="008B610D">
            <w:r>
              <w:rPr>
                <w:rFonts w:hint="eastAsia"/>
                <w:noProof/>
              </w:rPr>
              <w:drawing>
                <wp:inline distT="0" distB="0" distL="0" distR="0" wp14:anchorId="77F4C5F8" wp14:editId="045BC078">
                  <wp:extent cx="2005012" cy="1253313"/>
                  <wp:effectExtent l="0" t="0" r="0" b="444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21 at 4.02.3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101" cy="1257119"/>
                          </a:xfrm>
                          <a:prstGeom prst="rect">
                            <a:avLst/>
                          </a:prstGeom>
                        </pic:spPr>
                      </pic:pic>
                    </a:graphicData>
                  </a:graphic>
                </wp:inline>
              </w:drawing>
            </w:r>
          </w:p>
        </w:tc>
      </w:tr>
    </w:tbl>
    <w:p w14:paraId="57D32709" w14:textId="77777777" w:rsidR="00A15AB6" w:rsidRDefault="00A15AB6" w:rsidP="00A15AB6"/>
    <w:tbl>
      <w:tblPr>
        <w:tblStyle w:val="TableGrid"/>
        <w:tblW w:w="0" w:type="auto"/>
        <w:tblInd w:w="-5" w:type="dxa"/>
        <w:tblLook w:val="04A0" w:firstRow="1" w:lastRow="0" w:firstColumn="1" w:lastColumn="0" w:noHBand="0" w:noVBand="1"/>
      </w:tblPr>
      <w:tblGrid>
        <w:gridCol w:w="3295"/>
        <w:gridCol w:w="5685"/>
      </w:tblGrid>
      <w:tr w:rsidR="00A15AB6" w14:paraId="6C0441FF" w14:textId="77777777" w:rsidTr="008B610D">
        <w:trPr>
          <w:trHeight w:val="318"/>
        </w:trPr>
        <w:tc>
          <w:tcPr>
            <w:tcW w:w="3295" w:type="dxa"/>
            <w:shd w:val="clear" w:color="auto" w:fill="D9D9D9" w:themeFill="background1" w:themeFillShade="D9"/>
            <w:vAlign w:val="center"/>
          </w:tcPr>
          <w:p w14:paraId="5A8D7B7B" w14:textId="77777777" w:rsidR="00A15AB6" w:rsidRDefault="00A15AB6" w:rsidP="008B610D">
            <w:r>
              <w:rPr>
                <w:rFonts w:hint="eastAsia"/>
              </w:rPr>
              <w:t>Web-flow</w:t>
            </w:r>
          </w:p>
        </w:tc>
        <w:tc>
          <w:tcPr>
            <w:tcW w:w="5685" w:type="dxa"/>
            <w:shd w:val="clear" w:color="auto" w:fill="D9D9D9" w:themeFill="background1" w:themeFillShade="D9"/>
            <w:vAlign w:val="center"/>
          </w:tcPr>
          <w:p w14:paraId="00C6F727" w14:textId="77777777" w:rsidR="00A15AB6" w:rsidRPr="009206C1" w:rsidRDefault="00A15AB6" w:rsidP="008B610D">
            <w:r>
              <w:rPr>
                <w:rFonts w:hint="eastAsia"/>
              </w:rPr>
              <w:t>When</w:t>
            </w:r>
          </w:p>
        </w:tc>
      </w:tr>
      <w:tr w:rsidR="00A15AB6" w14:paraId="74B1C468" w14:textId="77777777" w:rsidTr="008B610D">
        <w:trPr>
          <w:trHeight w:val="318"/>
        </w:trPr>
        <w:tc>
          <w:tcPr>
            <w:tcW w:w="3295" w:type="dxa"/>
            <w:vAlign w:val="center"/>
          </w:tcPr>
          <w:p w14:paraId="7A64C1A1" w14:textId="77777777" w:rsidR="00A15AB6" w:rsidRDefault="00A15AB6" w:rsidP="008B610D">
            <w:r>
              <w:rPr>
                <w:rFonts w:hint="eastAsia"/>
              </w:rPr>
              <w:t xml:space="preserve">Main page </w:t>
            </w:r>
            <w:r>
              <w:rPr>
                <w:rFonts w:eastAsiaTheme="minorHAnsi"/>
              </w:rPr>
              <w:t>→</w:t>
            </w:r>
            <w:r>
              <w:rPr>
                <w:rFonts w:hint="eastAsia"/>
              </w:rPr>
              <w:t xml:space="preserve"> Sign up</w:t>
            </w:r>
          </w:p>
        </w:tc>
        <w:tc>
          <w:tcPr>
            <w:tcW w:w="5685" w:type="dxa"/>
            <w:vAlign w:val="center"/>
          </w:tcPr>
          <w:p w14:paraId="06653BBF" w14:textId="77777777" w:rsidR="00A15AB6" w:rsidRPr="009206C1" w:rsidRDefault="00A15AB6" w:rsidP="008B610D">
            <w:r>
              <w:t>A user want to s</w:t>
            </w:r>
            <w:r>
              <w:rPr>
                <w:rFonts w:hint="eastAsia"/>
              </w:rPr>
              <w:t xml:space="preserve">ign </w:t>
            </w:r>
            <w:r>
              <w:t>up</w:t>
            </w:r>
          </w:p>
        </w:tc>
      </w:tr>
      <w:tr w:rsidR="00A15AB6" w14:paraId="126453D0" w14:textId="77777777" w:rsidTr="008B610D">
        <w:trPr>
          <w:trHeight w:val="318"/>
        </w:trPr>
        <w:tc>
          <w:tcPr>
            <w:tcW w:w="3295" w:type="dxa"/>
            <w:vAlign w:val="center"/>
          </w:tcPr>
          <w:p w14:paraId="62C8C88F" w14:textId="77777777" w:rsidR="00A15AB6" w:rsidRPr="009206C1" w:rsidRDefault="00A15AB6" w:rsidP="008B610D">
            <w:r>
              <w:rPr>
                <w:rFonts w:hint="eastAsia"/>
              </w:rPr>
              <w:t xml:space="preserve">Main page </w:t>
            </w:r>
            <w:r>
              <w:rPr>
                <w:rFonts w:eastAsiaTheme="minorHAnsi"/>
              </w:rPr>
              <w:t>↔ Planes</w:t>
            </w:r>
          </w:p>
        </w:tc>
        <w:tc>
          <w:tcPr>
            <w:tcW w:w="5685" w:type="dxa"/>
            <w:vAlign w:val="center"/>
          </w:tcPr>
          <w:p w14:paraId="4BC2FCAD" w14:textId="77777777" w:rsidR="00A15AB6" w:rsidRDefault="00A15AB6" w:rsidP="008B610D">
            <w:r>
              <w:t>A user sign in</w:t>
            </w:r>
          </w:p>
        </w:tc>
      </w:tr>
      <w:tr w:rsidR="00A15AB6" w14:paraId="2B450C15" w14:textId="77777777" w:rsidTr="008B610D">
        <w:trPr>
          <w:trHeight w:val="318"/>
        </w:trPr>
        <w:tc>
          <w:tcPr>
            <w:tcW w:w="3295" w:type="dxa"/>
            <w:vAlign w:val="center"/>
          </w:tcPr>
          <w:p w14:paraId="2DF019AC" w14:textId="77777777" w:rsidR="00A15AB6" w:rsidRDefault="00A15AB6" w:rsidP="008B610D">
            <w:r>
              <w:rPr>
                <w:rFonts w:hint="eastAsia"/>
              </w:rPr>
              <w:t>Planes</w:t>
            </w:r>
            <w:r>
              <w:t xml:space="preserve"> </w:t>
            </w:r>
            <w:r>
              <w:rPr>
                <w:rFonts w:eastAsiaTheme="minorHAnsi"/>
              </w:rPr>
              <w:t>↔ Reply</w:t>
            </w:r>
          </w:p>
        </w:tc>
        <w:tc>
          <w:tcPr>
            <w:tcW w:w="5685" w:type="dxa"/>
            <w:vAlign w:val="center"/>
          </w:tcPr>
          <w:p w14:paraId="6F159D6B" w14:textId="77777777" w:rsidR="00A15AB6" w:rsidRDefault="00A15AB6" w:rsidP="008B610D">
            <w:r>
              <w:rPr>
                <w:rFonts w:hint="eastAsia"/>
              </w:rPr>
              <w:t>A user clicks the plane</w:t>
            </w:r>
            <w:r>
              <w:t xml:space="preserve"> </w:t>
            </w:r>
          </w:p>
        </w:tc>
      </w:tr>
      <w:tr w:rsidR="00A15AB6" w14:paraId="54BBC7A4" w14:textId="77777777" w:rsidTr="008B610D">
        <w:trPr>
          <w:trHeight w:val="318"/>
        </w:trPr>
        <w:tc>
          <w:tcPr>
            <w:tcW w:w="3295" w:type="dxa"/>
            <w:vAlign w:val="center"/>
          </w:tcPr>
          <w:p w14:paraId="12ED3F00" w14:textId="77777777" w:rsidR="00A15AB6" w:rsidRDefault="00A15AB6" w:rsidP="008B610D">
            <w:r>
              <w:rPr>
                <w:rFonts w:hint="eastAsia"/>
              </w:rPr>
              <w:t xml:space="preserve">Write </w:t>
            </w:r>
            <w:r>
              <w:rPr>
                <w:rFonts w:eastAsiaTheme="minorHAnsi"/>
              </w:rPr>
              <w:t>→ Planes</w:t>
            </w:r>
          </w:p>
        </w:tc>
        <w:tc>
          <w:tcPr>
            <w:tcW w:w="5685" w:type="dxa"/>
            <w:vAlign w:val="center"/>
          </w:tcPr>
          <w:p w14:paraId="32968D69" w14:textId="77777777" w:rsidR="00A15AB6" w:rsidRPr="009206C1" w:rsidRDefault="00A15AB6" w:rsidP="008B610D">
            <w:r>
              <w:rPr>
                <w:rFonts w:hint="eastAsia"/>
              </w:rPr>
              <w:t>A user folds the plane</w:t>
            </w:r>
          </w:p>
        </w:tc>
      </w:tr>
      <w:tr w:rsidR="00A15AB6" w14:paraId="5E0A72A6" w14:textId="77777777" w:rsidTr="008B610D">
        <w:trPr>
          <w:trHeight w:val="318"/>
        </w:trPr>
        <w:tc>
          <w:tcPr>
            <w:tcW w:w="3295" w:type="dxa"/>
            <w:vAlign w:val="center"/>
          </w:tcPr>
          <w:p w14:paraId="42E6B7E5" w14:textId="77777777" w:rsidR="00A15AB6" w:rsidRPr="009206C1" w:rsidRDefault="00A15AB6" w:rsidP="008B610D">
            <w:r>
              <w:t xml:space="preserve">Gallery </w:t>
            </w:r>
            <w:r>
              <w:rPr>
                <w:rFonts w:eastAsiaTheme="minorHAnsi"/>
              </w:rPr>
              <w:t>↔ Photo detail</w:t>
            </w:r>
          </w:p>
        </w:tc>
        <w:tc>
          <w:tcPr>
            <w:tcW w:w="5685" w:type="dxa"/>
            <w:vAlign w:val="center"/>
          </w:tcPr>
          <w:p w14:paraId="28299373" w14:textId="77777777" w:rsidR="00A15AB6" w:rsidRPr="009206C1" w:rsidRDefault="00A15AB6" w:rsidP="008B610D">
            <w:r>
              <w:rPr>
                <w:rFonts w:hint="eastAsia"/>
              </w:rPr>
              <w:t>A user clicks the photo</w:t>
            </w:r>
            <w:r>
              <w:t xml:space="preserve"> from gallery</w:t>
            </w:r>
          </w:p>
        </w:tc>
      </w:tr>
      <w:tr w:rsidR="00A15AB6" w14:paraId="45516FB8" w14:textId="77777777" w:rsidTr="008B610D">
        <w:trPr>
          <w:trHeight w:val="318"/>
        </w:trPr>
        <w:tc>
          <w:tcPr>
            <w:tcW w:w="3295" w:type="dxa"/>
            <w:vAlign w:val="center"/>
          </w:tcPr>
          <w:p w14:paraId="51DD3C45" w14:textId="77777777" w:rsidR="00A15AB6" w:rsidRDefault="00A15AB6" w:rsidP="008B610D">
            <w:r>
              <w:rPr>
                <w:rFonts w:hint="eastAsia"/>
              </w:rPr>
              <w:t xml:space="preserve">My page </w:t>
            </w:r>
            <w:r>
              <w:rPr>
                <w:rFonts w:eastAsiaTheme="minorHAnsi"/>
              </w:rPr>
              <w:t>↔</w:t>
            </w:r>
            <w:r>
              <w:rPr>
                <w:rFonts w:hint="eastAsia"/>
              </w:rPr>
              <w:t xml:space="preserve"> Reply detail</w:t>
            </w:r>
          </w:p>
        </w:tc>
        <w:tc>
          <w:tcPr>
            <w:tcW w:w="5685" w:type="dxa"/>
            <w:vAlign w:val="center"/>
          </w:tcPr>
          <w:p w14:paraId="2F5E0779" w14:textId="77777777" w:rsidR="00A15AB6" w:rsidRDefault="00A15AB6" w:rsidP="008B610D">
            <w:r>
              <w:rPr>
                <w:rFonts w:hint="eastAsia"/>
              </w:rPr>
              <w:t>A user clicks the replied plane from my page</w:t>
            </w:r>
          </w:p>
        </w:tc>
      </w:tr>
      <w:tr w:rsidR="00A15AB6" w14:paraId="1467BF23" w14:textId="77777777" w:rsidTr="008B610D">
        <w:trPr>
          <w:trHeight w:val="318"/>
        </w:trPr>
        <w:tc>
          <w:tcPr>
            <w:tcW w:w="3295" w:type="dxa"/>
            <w:vAlign w:val="center"/>
          </w:tcPr>
          <w:p w14:paraId="6037B99D" w14:textId="77777777" w:rsidR="00A15AB6" w:rsidRDefault="00A15AB6" w:rsidP="008B610D">
            <w:r>
              <w:rPr>
                <w:rFonts w:hint="eastAsia"/>
              </w:rPr>
              <w:t xml:space="preserve">* </w:t>
            </w:r>
            <w:r>
              <w:rPr>
                <w:rFonts w:eastAsiaTheme="minorHAnsi"/>
              </w:rPr>
              <w:t>→ Main page</w:t>
            </w:r>
          </w:p>
        </w:tc>
        <w:tc>
          <w:tcPr>
            <w:tcW w:w="5685" w:type="dxa"/>
            <w:vAlign w:val="center"/>
          </w:tcPr>
          <w:p w14:paraId="54D898B8" w14:textId="77777777" w:rsidR="00A15AB6" w:rsidRDefault="00A15AB6" w:rsidP="008B610D">
            <w:r>
              <w:rPr>
                <w:rFonts w:hint="eastAsia"/>
              </w:rPr>
              <w:t>A user sign out</w:t>
            </w:r>
          </w:p>
        </w:tc>
      </w:tr>
    </w:tbl>
    <w:p w14:paraId="6B1C5197" w14:textId="77777777" w:rsidR="00A15AB6" w:rsidRDefault="00A15AB6" w:rsidP="00A15AB6"/>
    <w:p w14:paraId="387310AE" w14:textId="065FA8B8" w:rsidR="00A15AB6" w:rsidRDefault="009E2AFC" w:rsidP="00A15AB6">
      <w:r>
        <w:rPr>
          <w:rStyle w:val="Heading1Char"/>
          <w:sz w:val="24"/>
          <w:szCs w:val="24"/>
        </w:rPr>
        <w:t>Controller</w:t>
      </w:r>
    </w:p>
    <w:p w14:paraId="3153C2BF" w14:textId="77777777" w:rsidR="00A15AB6" w:rsidRDefault="00A15AB6" w:rsidP="00A15AB6">
      <w:pPr>
        <w:jc w:val="center"/>
      </w:pPr>
      <w:r>
        <w:rPr>
          <w:noProof/>
        </w:rPr>
        <w:drawing>
          <wp:inline distT="0" distB="0" distL="0" distR="0" wp14:anchorId="4EF37B5B" wp14:editId="6DD04200">
            <wp:extent cx="4039835" cy="5223926"/>
            <wp:effectExtent l="0" t="0" r="0" b="8890"/>
            <wp:docPr id="6" name="그림 6" descr="C:\Users\jim68_000\AppData\Local\Microsoft\Windows\INetCache\Content.Word\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m68_000\AppData\Local\Microsoft\Windows\INetCache\Content.Word\controll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9835" cy="5223926"/>
                    </a:xfrm>
                    <a:prstGeom prst="rect">
                      <a:avLst/>
                    </a:prstGeom>
                    <a:noFill/>
                    <a:ln>
                      <a:noFill/>
                    </a:ln>
                  </pic:spPr>
                </pic:pic>
              </a:graphicData>
            </a:graphic>
          </wp:inline>
        </w:drawing>
      </w:r>
    </w:p>
    <w:p w14:paraId="7562E390" w14:textId="77777777" w:rsidR="00A15AB6" w:rsidRPr="00BC301A" w:rsidRDefault="00A15AB6" w:rsidP="00A15AB6">
      <w:pPr>
        <w:ind w:firstLineChars="50" w:firstLine="100"/>
      </w:pPr>
      <w:r>
        <w:t>Left side is view part (frontend) and right side is model part (backend). Left-to-right arrow represents http request with user inputs from view, and reverse direction represents http response with data from model. Above the arrow, there is an API that controller uses to transfer JSON data below the arrow.</w:t>
      </w:r>
    </w:p>
    <w:p w14:paraId="5741CA54" w14:textId="11FBED55" w:rsidR="00A15AB6" w:rsidRDefault="00A15AB6" w:rsidP="003A3EC3">
      <w:pPr>
        <w:pStyle w:val="Heading1"/>
        <w:rPr>
          <w:sz w:val="28"/>
        </w:rPr>
        <w:sectPr w:rsidR="00A15AB6">
          <w:pgSz w:w="11906" w:h="16838"/>
          <w:pgMar w:top="1701" w:right="1440" w:bottom="1440" w:left="1440" w:header="851" w:footer="992" w:gutter="0"/>
          <w:cols w:space="425"/>
          <w:docGrid w:linePitch="360"/>
        </w:sectPr>
      </w:pPr>
    </w:p>
    <w:p w14:paraId="1AFAE3E2" w14:textId="22F97672" w:rsidR="003A3EC3" w:rsidRPr="003A3EC3" w:rsidRDefault="003A3EC3" w:rsidP="003A3EC3">
      <w:pPr>
        <w:pStyle w:val="Heading1"/>
        <w:rPr>
          <w:sz w:val="28"/>
        </w:rPr>
      </w:pPr>
      <w:r w:rsidRPr="003A3EC3">
        <w:rPr>
          <w:sz w:val="28"/>
        </w:rPr>
        <w:t>Implementation</w:t>
      </w:r>
    </w:p>
    <w:p w14:paraId="3F0CBFD8" w14:textId="462A3D61" w:rsidR="003A3EC3" w:rsidRPr="003A3EC3" w:rsidRDefault="003D2D00" w:rsidP="003A3EC3">
      <w:pPr>
        <w:pStyle w:val="Heading1"/>
        <w:rPr>
          <w:sz w:val="24"/>
        </w:rPr>
      </w:pPr>
      <w:r>
        <w:rPr>
          <w:sz w:val="24"/>
        </w:rPr>
        <w:t>Gallery</w:t>
      </w:r>
    </w:p>
    <w:p w14:paraId="425E2958" w14:textId="046A590F" w:rsidR="003A3EC3" w:rsidRDefault="00962399" w:rsidP="000060DE">
      <w:pPr>
        <w:ind w:firstLineChars="50" w:firstLine="100"/>
      </w:pPr>
      <w:r>
        <w:t>The core part of the gallery</w:t>
      </w:r>
      <w:r w:rsidR="00863785">
        <w:t xml:space="preserve"> implementation</w:t>
      </w:r>
      <w:r>
        <w:t xml:space="preserve"> is sending files through request</w:t>
      </w:r>
      <w:r w:rsidR="004E2A85">
        <w:t xml:space="preserve"> and receive the result of visual recognition algorithm </w:t>
      </w:r>
      <w:r w:rsidR="000060DE">
        <w:t>by</w:t>
      </w:r>
      <w:r w:rsidR="004E2A85">
        <w:t xml:space="preserve"> response.</w:t>
      </w:r>
    </w:p>
    <w:p w14:paraId="7EE7491F" w14:textId="6333F9AE" w:rsidR="00325D1E" w:rsidRDefault="005D56F2" w:rsidP="00325D1E">
      <w:r>
        <w:rPr>
          <w:noProof/>
        </w:rPr>
        <w:drawing>
          <wp:inline distT="0" distB="0" distL="0" distR="0" wp14:anchorId="624096AD" wp14:editId="1F53CC81">
            <wp:extent cx="5727700" cy="895350"/>
            <wp:effectExtent l="0" t="0" r="635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895350"/>
                    </a:xfrm>
                    <a:prstGeom prst="rect">
                      <a:avLst/>
                    </a:prstGeom>
                    <a:noFill/>
                    <a:ln>
                      <a:noFill/>
                    </a:ln>
                  </pic:spPr>
                </pic:pic>
              </a:graphicData>
            </a:graphic>
          </wp:inline>
        </w:drawing>
      </w:r>
    </w:p>
    <w:p w14:paraId="5BFE63FF" w14:textId="731E7BB9" w:rsidR="005D56F2" w:rsidRDefault="005D56F2" w:rsidP="00DE6E16">
      <w:pPr>
        <w:ind w:firstLineChars="50" w:firstLine="100"/>
      </w:pPr>
      <w:r>
        <w:t>When there is a file input, frontend</w:t>
      </w:r>
      <w:r w:rsidR="00F2591C">
        <w:t xml:space="preserve"> first </w:t>
      </w:r>
      <w:r>
        <w:t>wraps the file with Observable</w:t>
      </w:r>
      <w:r w:rsidR="00F2591C">
        <w:t>,</w:t>
      </w:r>
      <w:r w:rsidR="00DE6E16">
        <w:t xml:space="preserve"> and</w:t>
      </w:r>
      <w:r w:rsidR="00BE4CC7">
        <w:t xml:space="preserve"> checks size limit</w:t>
      </w:r>
      <w:r w:rsidR="00482FDE">
        <w:t xml:space="preserve"> (2MB)</w:t>
      </w:r>
      <w:r w:rsidR="00BE4CC7">
        <w:t>,</w:t>
      </w:r>
      <w:r w:rsidR="00F2591C">
        <w:t xml:space="preserve"> then</w:t>
      </w:r>
      <w:r w:rsidR="007C1C82">
        <w:t xml:space="preserve"> send</w:t>
      </w:r>
      <w:r w:rsidR="00BE4CC7">
        <w:t>s</w:t>
      </w:r>
      <w:r w:rsidR="007C1C82">
        <w:t xml:space="preserve"> the file</w:t>
      </w:r>
      <w:r w:rsidR="00BE4CC7">
        <w:t xml:space="preserve"> with </w:t>
      </w:r>
      <w:r w:rsidR="006D369C">
        <w:t>“</w:t>
      </w:r>
      <w:r w:rsidR="00BE4CC7">
        <w:t>author_id</w:t>
      </w:r>
      <w:r w:rsidR="006D369C">
        <w:t>”</w:t>
      </w:r>
      <w:r w:rsidR="00BE4CC7">
        <w:t xml:space="preserve"> and </w:t>
      </w:r>
      <w:r w:rsidR="006D369C">
        <w:t>“</w:t>
      </w:r>
      <w:r w:rsidR="00BE4CC7">
        <w:t>tag</w:t>
      </w:r>
      <w:r w:rsidR="006D369C">
        <w:t>”</w:t>
      </w:r>
      <w:r w:rsidR="007C1C82">
        <w:t xml:space="preserve"> through XMLHttpRequest</w:t>
      </w:r>
      <w:r w:rsidR="0064753B">
        <w:t>(XHR)</w:t>
      </w:r>
      <w:r w:rsidR="007C1C82">
        <w:t>.</w:t>
      </w:r>
      <w:r w:rsidR="00373099">
        <w:t xml:space="preserve"> Observable waits for response from backend.</w:t>
      </w:r>
    </w:p>
    <w:p w14:paraId="21179AF7" w14:textId="5F18A6FA" w:rsidR="0064753B" w:rsidRDefault="0064753B" w:rsidP="00DE6E16">
      <w:pPr>
        <w:ind w:firstLineChars="50" w:firstLine="100"/>
      </w:pPr>
      <w:r>
        <w:t xml:space="preserve">Backend restores the file from XHR </w:t>
      </w:r>
      <w:r w:rsidR="00664F6E">
        <w:t>using chunks</w:t>
      </w:r>
      <w:r w:rsidR="00661CC9">
        <w:t xml:space="preserve">, then test whether it is sky or not. Visual recognition algorithm </w:t>
      </w:r>
      <w:r w:rsidR="009C0AF5">
        <w:t>is implemented by</w:t>
      </w:r>
      <w:r w:rsidR="00661CC9">
        <w:t xml:space="preserve"> IBM Watson</w:t>
      </w:r>
      <w:r w:rsidR="009C0AF5">
        <w:t>.</w:t>
      </w:r>
      <w:r w:rsidR="00F26DA9">
        <w:t xml:space="preserve"> </w:t>
      </w:r>
      <w:r w:rsidR="0028465D">
        <w:t>Algorithm uses</w:t>
      </w:r>
      <w:r w:rsidR="00F26DA9">
        <w:t xml:space="preserve"> custom classifier “Sky Detection” which consists of “Sky” class and “Ad” class. The classifier is trained to detect whether the image is sky or not, and whether it is advertisement or not</w:t>
      </w:r>
      <w:r w:rsidR="00482FDE">
        <w:t xml:space="preserve"> (e</w:t>
      </w:r>
      <w:r w:rsidR="00F26DA9">
        <w:t>specially, ads of which backgrounds are sky can also be detected</w:t>
      </w:r>
      <w:r w:rsidR="00482FDE">
        <w:t>)</w:t>
      </w:r>
      <w:r w:rsidR="00F26DA9">
        <w:t>.</w:t>
      </w:r>
      <w:r w:rsidR="00482FDE">
        <w:t xml:space="preserve"> </w:t>
      </w:r>
      <w:r w:rsidR="002135D3">
        <w:t>Minimum threshold for sky is 0.4 and maximum threshold for ad is 0.1.</w:t>
      </w:r>
    </w:p>
    <w:p w14:paraId="48F16C59" w14:textId="730017B6" w:rsidR="002135D3" w:rsidRDefault="006D369C" w:rsidP="00DE6E16">
      <w:pPr>
        <w:ind w:firstLineChars="50" w:firstLine="100"/>
      </w:pPr>
      <w:r>
        <w:t>After testing, backend sends HttpResponse</w:t>
      </w:r>
      <w:r w:rsidR="00EB0247">
        <w:t xml:space="preserve"> with proper status.</w:t>
      </w:r>
      <w:r w:rsidR="00A60D59">
        <w:t xml:space="preserve"> If the image is sky, the response status is 204</w:t>
      </w:r>
      <w:r w:rsidR="003C4F83">
        <w:t xml:space="preserve"> (No Content)</w:t>
      </w:r>
      <w:r w:rsidR="00A60D59">
        <w:t>. Unless, the response status is 406</w:t>
      </w:r>
      <w:r w:rsidR="003C4F83">
        <w:t xml:space="preserve"> (Not Acceptable)</w:t>
      </w:r>
      <w:r w:rsidR="00FB0470">
        <w:t xml:space="preserve"> and uploaded image is removed</w:t>
      </w:r>
      <w:r w:rsidR="00A60D59">
        <w:t>.</w:t>
      </w:r>
    </w:p>
    <w:p w14:paraId="2C0A5DB6" w14:textId="476AF02A" w:rsidR="009C6F06" w:rsidRDefault="009C6F06" w:rsidP="00DE6E16">
      <w:pPr>
        <w:ind w:firstLineChars="50" w:firstLine="100"/>
      </w:pPr>
      <w:r>
        <w:t xml:space="preserve">Observable detects state change and </w:t>
      </w:r>
      <w:r w:rsidR="00B51664">
        <w:t xml:space="preserve">determines further action </w:t>
      </w:r>
      <w:r w:rsidR="0089493A">
        <w:t>depending on XHR status code.</w:t>
      </w:r>
      <w:r w:rsidR="00B51664">
        <w:t xml:space="preserve"> If </w:t>
      </w:r>
      <w:r w:rsidR="002321F9">
        <w:t>the code is 204,</w:t>
      </w:r>
      <w:r w:rsidR="00154F8B">
        <w:t xml:space="preserve"> router navigates to gallery page. Unless,</w:t>
      </w:r>
      <w:r w:rsidR="003C60B6">
        <w:t xml:space="preserve"> it alerts </w:t>
      </w:r>
      <w:r w:rsidR="00747D21">
        <w:t>that uploaded image is not acceptable.</w:t>
      </w:r>
    </w:p>
    <w:p w14:paraId="6C8C55D8" w14:textId="0BA8AD3D" w:rsidR="00BC6C98" w:rsidRDefault="00BC6C98" w:rsidP="00DE6E16">
      <w:pPr>
        <w:ind w:firstLineChars="50" w:firstLine="100"/>
      </w:pPr>
      <w:r>
        <w:t>Since XHR follows same-origin policy, there was Cross-Origin Resourcing Sharing (CORS) issue</w:t>
      </w:r>
      <w:r w:rsidR="00BF1EBE">
        <w:t xml:space="preserve"> when sending HttpResponse to frontend</w:t>
      </w:r>
      <w:r w:rsidR="00E12460">
        <w:t xml:space="preserve"> (Django doesn’t handle CORS automatically regarding XHR)</w:t>
      </w:r>
      <w:r w:rsidR="00BF1EBE">
        <w:t>.</w:t>
      </w:r>
      <w:r w:rsidR="00E12460">
        <w:t xml:space="preserve"> The problem was resolved by installing</w:t>
      </w:r>
      <w:r w:rsidR="000D44C1">
        <w:t xml:space="preserve"> django-cors-headers application.</w:t>
      </w:r>
    </w:p>
    <w:p w14:paraId="610AAF36" w14:textId="71F09157" w:rsidR="00523222" w:rsidRDefault="00523222" w:rsidP="00523222"/>
    <w:p w14:paraId="106DD849" w14:textId="77777777" w:rsidR="00A15AB6" w:rsidRDefault="00A15AB6" w:rsidP="00B53DF7">
      <w:pPr>
        <w:pStyle w:val="Heading1"/>
        <w:rPr>
          <w:sz w:val="28"/>
        </w:rPr>
        <w:sectPr w:rsidR="00A15AB6">
          <w:pgSz w:w="11906" w:h="16838"/>
          <w:pgMar w:top="1701" w:right="1440" w:bottom="1440" w:left="1440" w:header="851" w:footer="992" w:gutter="0"/>
          <w:cols w:space="425"/>
          <w:docGrid w:linePitch="360"/>
        </w:sectPr>
      </w:pPr>
    </w:p>
    <w:p w14:paraId="37AD1DED" w14:textId="77777777" w:rsidR="00851880" w:rsidRPr="003A3EC3" w:rsidRDefault="00851880" w:rsidP="00851880">
      <w:pPr>
        <w:pStyle w:val="Heading1"/>
        <w:rPr>
          <w:sz w:val="24"/>
        </w:rPr>
      </w:pPr>
      <w:r>
        <w:rPr>
          <w:sz w:val="24"/>
        </w:rPr>
        <w:t>Testing</w:t>
      </w:r>
    </w:p>
    <w:p w14:paraId="0761EB96" w14:textId="77777777" w:rsidR="00851880" w:rsidRPr="00D14578" w:rsidRDefault="00851880" w:rsidP="00851880">
      <w:pPr>
        <w:ind w:firstLineChars="50" w:firstLine="100"/>
        <w:rPr>
          <w:b/>
        </w:rPr>
      </w:pPr>
      <w:r w:rsidRPr="00D14578">
        <w:rPr>
          <w:b/>
        </w:rPr>
        <w:t>Unit Test</w:t>
      </w:r>
    </w:p>
    <w:p w14:paraId="52978ED7" w14:textId="77777777" w:rsidR="00851880" w:rsidRDefault="00851880" w:rsidP="00851880">
      <w:pPr>
        <w:ind w:firstLineChars="50" w:firstLine="100"/>
      </w:pPr>
      <w:r>
        <w:t>The unit tests cover all components and modules independently. Jasmine and Karma are used for frontend testing and Python unit test is used for backend testing. We achieved 90.2% of code coverage for frontend and 87.9% of code coverage for backend.</w:t>
      </w:r>
    </w:p>
    <w:p w14:paraId="1B4FB489" w14:textId="77777777" w:rsidR="00851880" w:rsidRDefault="00851880" w:rsidP="00851880">
      <w:pPr>
        <w:ind w:firstLineChars="50" w:firstLine="100"/>
      </w:pPr>
      <w:r>
        <w:t>The initial goal of code coverage was over 90% for both frontend and backend, but we could not achieve 90%</w:t>
      </w:r>
      <w:r>
        <w:rPr>
          <w:rFonts w:hint="eastAsia"/>
        </w:rPr>
        <w:t xml:space="preserve"> </w:t>
      </w:r>
      <w:r>
        <w:t>for backend. This is because it is difficult to test external APIs or file transfer. We will explain why some components have low coverages.</w:t>
      </w:r>
    </w:p>
    <w:p w14:paraId="5BCDAADC" w14:textId="77777777" w:rsidR="00851880" w:rsidRDefault="00851880" w:rsidP="00851880">
      <w:pPr>
        <w:ind w:firstLineChars="50" w:firstLine="100"/>
      </w:pPr>
      <w:r>
        <w:t xml:space="preserve">In frontend, Photo Post component has 64.52% of code coverage because it contains file transfer. Also, Plane Near Me component has 65.00% because it contains geolocation API. </w:t>
      </w:r>
    </w:p>
    <w:p w14:paraId="7C209182" w14:textId="77777777" w:rsidR="00851880" w:rsidRDefault="00851880" w:rsidP="00851880">
      <w:pPr>
        <w:ind w:firstLineChars="50" w:firstLine="100"/>
      </w:pPr>
      <w:r w:rsidRPr="0039526B">
        <w:rPr>
          <w:noProof/>
        </w:rPr>
        <w:drawing>
          <wp:inline distT="0" distB="0" distL="0" distR="0" wp14:anchorId="05EACEA6" wp14:editId="1C0672ED">
            <wp:extent cx="5731510" cy="29254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5445"/>
                    </a:xfrm>
                    <a:prstGeom prst="rect">
                      <a:avLst/>
                    </a:prstGeom>
                  </pic:spPr>
                </pic:pic>
              </a:graphicData>
            </a:graphic>
          </wp:inline>
        </w:drawing>
      </w:r>
    </w:p>
    <w:p w14:paraId="087B3565" w14:textId="77777777" w:rsidR="00851880" w:rsidRPr="00EF3CDE" w:rsidRDefault="00851880" w:rsidP="00851880">
      <w:pPr>
        <w:ind w:firstLineChars="50" w:firstLine="100"/>
      </w:pPr>
      <w:r>
        <w:t xml:space="preserve">In backend, </w:t>
      </w:r>
      <w:r w:rsidRPr="009A776B">
        <w:rPr>
          <w:i/>
        </w:rPr>
        <w:t>gallery/classifier</w:t>
      </w:r>
      <w:r>
        <w:t xml:space="preserve"> has 33% of code coverage because the code uses Watson classifier API to classify whether the photo is of sky. </w:t>
      </w:r>
      <w:r>
        <w:rPr>
          <w:i/>
        </w:rPr>
        <w:t xml:space="preserve">gallery/viewsets </w:t>
      </w:r>
      <w:r>
        <w:t xml:space="preserve">has 60% because it contains file upload so that complicated file handling files is needed. Both </w:t>
      </w:r>
      <w:r w:rsidRPr="009A0A5C">
        <w:rPr>
          <w:i/>
        </w:rPr>
        <w:t>user/view</w:t>
      </w:r>
      <w:r>
        <w:t xml:space="preserve"> and </w:t>
      </w:r>
      <w:r w:rsidRPr="009A0A5C">
        <w:rPr>
          <w:i/>
        </w:rPr>
        <w:t>user/viewset</w:t>
      </w:r>
      <w:r>
        <w:t xml:space="preserve"> contain RECAPCHA API to verify users so they have 44%, 48% of code coverage each.</w:t>
      </w:r>
    </w:p>
    <w:p w14:paraId="79BC1F42" w14:textId="77777777" w:rsidR="00851880" w:rsidRDefault="00851880" w:rsidP="00851880">
      <w:pPr>
        <w:ind w:firstLineChars="50" w:firstLine="100"/>
      </w:pPr>
    </w:p>
    <w:p w14:paraId="41081053" w14:textId="77777777" w:rsidR="00851880" w:rsidRDefault="00851880" w:rsidP="00851880">
      <w:r w:rsidRPr="0095171F">
        <w:rPr>
          <w:noProof/>
        </w:rPr>
        <w:drawing>
          <wp:inline distT="0" distB="0" distL="0" distR="0" wp14:anchorId="3E739F8D" wp14:editId="74BCB990">
            <wp:extent cx="4654550" cy="8697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4550" cy="8697595"/>
                    </a:xfrm>
                    <a:prstGeom prst="rect">
                      <a:avLst/>
                    </a:prstGeom>
                  </pic:spPr>
                </pic:pic>
              </a:graphicData>
            </a:graphic>
          </wp:inline>
        </w:drawing>
      </w:r>
    </w:p>
    <w:p w14:paraId="6D6728F9" w14:textId="77777777" w:rsidR="00851880" w:rsidRPr="00D14578" w:rsidRDefault="00851880" w:rsidP="00851880">
      <w:pPr>
        <w:ind w:firstLineChars="50" w:firstLine="100"/>
        <w:rPr>
          <w:b/>
        </w:rPr>
      </w:pPr>
      <w:r w:rsidRPr="00D14578">
        <w:rPr>
          <w:b/>
        </w:rPr>
        <w:t>Integration Test</w:t>
      </w:r>
    </w:p>
    <w:p w14:paraId="299BDD15" w14:textId="77777777" w:rsidR="00851880" w:rsidRDefault="00851880" w:rsidP="00851880">
      <w:pPr>
        <w:ind w:firstLineChars="50" w:firstLine="100"/>
      </w:pPr>
      <w:r>
        <w:t>The integrations test uses Travis CI and the code coverage is 86%.</w:t>
      </w:r>
    </w:p>
    <w:p w14:paraId="5B7D3596" w14:textId="77777777" w:rsidR="00851880" w:rsidRDefault="00851880" w:rsidP="00851880">
      <w:pPr>
        <w:ind w:firstLineChars="50" w:firstLine="100"/>
      </w:pPr>
      <w:r w:rsidRPr="007B1175">
        <w:rPr>
          <w:noProof/>
        </w:rPr>
        <w:drawing>
          <wp:inline distT="0" distB="0" distL="0" distR="0" wp14:anchorId="0727C53F" wp14:editId="1BC6C626">
            <wp:extent cx="5731510" cy="102489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24890"/>
                    </a:xfrm>
                    <a:prstGeom prst="rect">
                      <a:avLst/>
                    </a:prstGeom>
                  </pic:spPr>
                </pic:pic>
              </a:graphicData>
            </a:graphic>
          </wp:inline>
        </w:drawing>
      </w:r>
    </w:p>
    <w:p w14:paraId="6D7D95DA" w14:textId="77777777" w:rsidR="00851880" w:rsidRPr="00FF2202" w:rsidRDefault="00851880" w:rsidP="00851880"/>
    <w:p w14:paraId="3C28F246" w14:textId="77777777" w:rsidR="004A46F9" w:rsidRPr="009C7C6A" w:rsidRDefault="004A46F9" w:rsidP="004A46F9">
      <w:pPr>
        <w:pStyle w:val="Heading1"/>
        <w:rPr>
          <w:sz w:val="28"/>
          <w:szCs w:val="28"/>
        </w:rPr>
      </w:pPr>
      <w:r w:rsidRPr="009C7C6A">
        <w:rPr>
          <w:sz w:val="28"/>
          <w:szCs w:val="28"/>
        </w:rPr>
        <w:t>Future Work</w:t>
      </w:r>
      <w:r>
        <w:rPr>
          <w:sz w:val="28"/>
          <w:szCs w:val="28"/>
        </w:rPr>
        <w:t>s</w:t>
      </w:r>
    </w:p>
    <w:p w14:paraId="09E34BEA" w14:textId="77777777" w:rsidR="004A46F9" w:rsidRPr="009C7C6A" w:rsidRDefault="004A46F9" w:rsidP="004A46F9">
      <w:pPr>
        <w:rPr>
          <w:rFonts w:asciiTheme="majorHAnsi" w:eastAsiaTheme="majorEastAsia" w:hAnsiTheme="majorHAnsi" w:cstheme="majorBidi"/>
          <w:color w:val="2F5496" w:themeColor="accent1" w:themeShade="BF"/>
          <w:sz w:val="24"/>
          <w:szCs w:val="24"/>
        </w:rPr>
      </w:pPr>
      <w:r>
        <w:rPr>
          <w:rStyle w:val="Heading1Char"/>
          <w:sz w:val="24"/>
          <w:szCs w:val="24"/>
        </w:rPr>
        <w:t>Developing Visual Recognition Algorithm</w:t>
      </w:r>
    </w:p>
    <w:p w14:paraId="6FE3F35F" w14:textId="77777777" w:rsidR="004A46F9" w:rsidRDefault="004A46F9" w:rsidP="004A46F9">
      <w:r>
        <w:t>Currently, to determine whether the given photo by user is true sky image or not, we are using IBM’s Watson Developer Cloud API. However, Watson’s free plan service has many limitations, like daily serving limit, photo size limit, etc.</w:t>
      </w:r>
    </w:p>
    <w:p w14:paraId="16FC7987" w14:textId="77777777" w:rsidR="004A46F9" w:rsidRDefault="004A46F9" w:rsidP="004A46F9">
      <w:r>
        <w:t>We are planning to train our own neural network using TensorFlow. By training our own local serving model, we can overcome the problems of Watson API listed above.</w:t>
      </w:r>
    </w:p>
    <w:p w14:paraId="6ECEE6D0" w14:textId="77777777" w:rsidR="004A46F9" w:rsidRDefault="004A46F9" w:rsidP="004A46F9"/>
    <w:p w14:paraId="1279B14D" w14:textId="77777777" w:rsidR="004A46F9" w:rsidRPr="009C7C6A" w:rsidRDefault="004A46F9" w:rsidP="004A46F9">
      <w:pPr>
        <w:rPr>
          <w:rFonts w:asciiTheme="majorHAnsi" w:eastAsiaTheme="majorEastAsia" w:hAnsiTheme="majorHAnsi" w:cstheme="majorBidi"/>
          <w:color w:val="2F5496" w:themeColor="accent1" w:themeShade="BF"/>
          <w:sz w:val="24"/>
          <w:szCs w:val="24"/>
        </w:rPr>
      </w:pPr>
      <w:r>
        <w:rPr>
          <w:rStyle w:val="Heading1Char"/>
          <w:sz w:val="24"/>
          <w:szCs w:val="24"/>
        </w:rPr>
        <w:t>Yogurt Vending Machine</w:t>
      </w:r>
    </w:p>
    <w:p w14:paraId="619394A3" w14:textId="77777777" w:rsidR="004A46F9" w:rsidRDefault="004A46F9" w:rsidP="004A46F9">
      <w:r>
        <w:t>As our service’s profit model, we are planning to add ‘Yogurt Vending Machine’ service. Using PayPal API, users can donate to our service in the form of buying new yogurt flavor in the vending machine.</w:t>
      </w:r>
    </w:p>
    <w:p w14:paraId="75BA1DDC" w14:textId="77777777" w:rsidR="004A46F9" w:rsidRDefault="004A46F9" w:rsidP="004A46F9"/>
    <w:p w14:paraId="0018694D" w14:textId="77777777" w:rsidR="004A46F9" w:rsidRPr="009C7C6A" w:rsidRDefault="004A46F9" w:rsidP="004A46F9">
      <w:pPr>
        <w:rPr>
          <w:rFonts w:asciiTheme="majorHAnsi" w:eastAsiaTheme="majorEastAsia" w:hAnsiTheme="majorHAnsi" w:cstheme="majorBidi"/>
          <w:color w:val="2F5496" w:themeColor="accent1" w:themeShade="BF"/>
          <w:sz w:val="24"/>
          <w:szCs w:val="24"/>
        </w:rPr>
      </w:pPr>
      <w:r>
        <w:rPr>
          <w:rStyle w:val="Heading1Char"/>
          <w:sz w:val="24"/>
          <w:szCs w:val="24"/>
        </w:rPr>
        <w:t>Deploy in HTTPS</w:t>
      </w:r>
    </w:p>
    <w:p w14:paraId="438C637F" w14:textId="77777777" w:rsidR="004A46F9" w:rsidRDefault="004A46F9" w:rsidP="004A46F9">
      <w:r>
        <w:t>Our service fully implemented location-based services using geolocation API. However, almost every modern browser blocks geolocation API invocation when the service is deployed using HTTP connection. Therefore, location-based services are now supported in very limited condition.</w:t>
      </w:r>
    </w:p>
    <w:p w14:paraId="7BD1E5A3" w14:textId="77777777" w:rsidR="004A46F9" w:rsidRPr="000C69BC" w:rsidRDefault="004A46F9" w:rsidP="004A46F9">
      <w:r>
        <w:t>We are planning to deploy our services in HTTPS so that every user can fully use location-based service in moderate conditions.</w:t>
      </w:r>
    </w:p>
    <w:p w14:paraId="07826ADA" w14:textId="77777777" w:rsidR="004A46F9" w:rsidRDefault="004A46F9" w:rsidP="004A46F9">
      <w:pPr>
        <w:pStyle w:val="Heading1"/>
        <w:rPr>
          <w:sz w:val="28"/>
        </w:rPr>
        <w:sectPr w:rsidR="004A46F9">
          <w:pgSz w:w="11906" w:h="16838"/>
          <w:pgMar w:top="1701" w:right="1440" w:bottom="1440" w:left="1440" w:header="851" w:footer="992" w:gutter="0"/>
          <w:cols w:space="425"/>
          <w:docGrid w:linePitch="360"/>
        </w:sectPr>
      </w:pPr>
    </w:p>
    <w:p w14:paraId="66609DA6" w14:textId="6B967E91" w:rsidR="00275A0A" w:rsidRDefault="00A15B43" w:rsidP="004A46F9">
      <w:pPr>
        <w:pStyle w:val="Heading1"/>
      </w:pPr>
      <w:r>
        <w:rPr>
          <w:sz w:val="28"/>
        </w:rPr>
        <w:t>Lessons Learned</w:t>
      </w:r>
    </w:p>
    <w:p w14:paraId="0E3D6243" w14:textId="77777777" w:rsidR="004A46F9" w:rsidRDefault="004A46F9" w:rsidP="004A46F9">
      <w:r>
        <w:t>The biggest lesson from this project is “collaboration”.</w:t>
      </w:r>
    </w:p>
    <w:p w14:paraId="6B64FC09" w14:textId="3F8185EF" w:rsidR="00E025FA" w:rsidRDefault="004A46F9" w:rsidP="004A46F9">
      <w:r>
        <w:t>Deploying service requires magnificent exquisiteness. Thinking out idea is quite easy, but to connect an idea to actual service, there must present preceding conditions such as team’s coordination, balance of work, specific planning, etc. It becomes more important for large-scale projects.</w:t>
      </w:r>
      <w:r>
        <w:t xml:space="preserve"> </w:t>
      </w:r>
      <w:r w:rsidR="0003234F">
        <w:t xml:space="preserve">Developing software </w:t>
      </w:r>
      <w:r w:rsidR="00E025FA">
        <w:t xml:space="preserve">together is like </w:t>
      </w:r>
      <w:r w:rsidR="001D5348">
        <w:t xml:space="preserve">processing big data. </w:t>
      </w:r>
      <w:r w:rsidR="00E025FA">
        <w:t xml:space="preserve">While processing data, </w:t>
      </w:r>
      <w:r w:rsidR="001D5348">
        <w:t xml:space="preserve">we need lots of strategies to solve a large single problem: how to </w:t>
      </w:r>
      <w:r w:rsidR="000A5121">
        <w:t xml:space="preserve">divide data into </w:t>
      </w:r>
      <w:r w:rsidR="001D5348">
        <w:t xml:space="preserve">small </w:t>
      </w:r>
      <w:r w:rsidR="000A5121">
        <w:t>unit</w:t>
      </w:r>
      <w:r w:rsidR="00E025FA">
        <w:t>,</w:t>
      </w:r>
      <w:r w:rsidR="001D5348">
        <w:t xml:space="preserve"> how to </w:t>
      </w:r>
      <w:r w:rsidR="000A5121">
        <w:t>process each unit data</w:t>
      </w:r>
      <w:r w:rsidR="001D5348">
        <w:t>, and how</w:t>
      </w:r>
      <w:r w:rsidR="000A5121">
        <w:t xml:space="preserve"> to combine them.</w:t>
      </w:r>
      <w:r w:rsidR="001D5348">
        <w:t xml:space="preserve"> Likely, </w:t>
      </w:r>
      <w:r w:rsidR="003C280A">
        <w:t>i</w:t>
      </w:r>
      <w:r w:rsidR="001D5348">
        <w:t xml:space="preserve">n team project, we need several strategies, like dividing work regarding each teammates’ characteristics. We should </w:t>
      </w:r>
      <w:r w:rsidR="00E025FA" w:rsidRPr="00E025FA">
        <w:t>define the given problem</w:t>
      </w:r>
      <w:r w:rsidR="001D5348">
        <w:t xml:space="preserve"> precisely</w:t>
      </w:r>
      <w:r w:rsidR="00E025FA" w:rsidRPr="00E025FA">
        <w:t>, make detailed schedule based on that, and run that schedule</w:t>
      </w:r>
      <w:r w:rsidR="001D5348">
        <w:t xml:space="preserve"> properly</w:t>
      </w:r>
      <w:r w:rsidR="00E025FA" w:rsidRPr="00E025FA">
        <w:t xml:space="preserve">. </w:t>
      </w:r>
      <w:r w:rsidR="001D5348">
        <w:t>Also, w</w:t>
      </w:r>
      <w:r w:rsidR="00E025FA" w:rsidRPr="00E025FA">
        <w:t xml:space="preserve">e should handle various problems that we meet </w:t>
      </w:r>
      <w:r w:rsidR="001D5348">
        <w:t>during sprints.</w:t>
      </w:r>
    </w:p>
    <w:p w14:paraId="4AACCB5B" w14:textId="219FF7CE" w:rsidR="001D5348" w:rsidRDefault="001D5348" w:rsidP="001D5348">
      <w:pPr>
        <w:ind w:firstLineChars="50" w:firstLine="100"/>
      </w:pPr>
      <w:r>
        <w:rPr>
          <w:rFonts w:hint="eastAsia"/>
        </w:rPr>
        <w:t>So far</w:t>
      </w:r>
      <w:r w:rsidR="003C280A">
        <w:t>,</w:t>
      </w:r>
      <w:r>
        <w:rPr>
          <w:rFonts w:hint="eastAsia"/>
        </w:rPr>
        <w:t xml:space="preserve"> we did </w:t>
      </w:r>
      <w:r>
        <w:t xml:space="preserve">a lot of </w:t>
      </w:r>
      <w:r>
        <w:rPr>
          <w:rFonts w:hint="eastAsia"/>
        </w:rPr>
        <w:t>personal programming project</w:t>
      </w:r>
      <w:r>
        <w:t xml:space="preserve">s, </w:t>
      </w:r>
      <w:r w:rsidR="00192B46">
        <w:t>so the team project which started</w:t>
      </w:r>
      <w:r>
        <w:t xml:space="preserve"> from planning </w:t>
      </w:r>
      <w:r w:rsidR="00192B46">
        <w:t>to implementing was u</w:t>
      </w:r>
      <w:r>
        <w:t xml:space="preserve">nfamiliar to us. The team project was stressful and difficult, but it was really valuable experience to realize what is needed for successful </w:t>
      </w:r>
      <w:r w:rsidR="00192B46">
        <w:t>teamwork</w:t>
      </w:r>
      <w:r>
        <w:t xml:space="preserve"> with m</w:t>
      </w:r>
      <w:r w:rsidR="00192B46">
        <w:t>eaningful outcome. Although the project</w:t>
      </w:r>
      <w:r>
        <w:t xml:space="preserve"> was smaller scale than real project</w:t>
      </w:r>
      <w:r w:rsidR="00192B46">
        <w:t>s</w:t>
      </w:r>
      <w:r>
        <w:t xml:space="preserve"> in companies, we feel like finishing warming-up for projects we would encounter in future. </w:t>
      </w:r>
    </w:p>
    <w:p w14:paraId="62023BD2" w14:textId="77777777" w:rsidR="001D5348" w:rsidRPr="000C69BC" w:rsidRDefault="001D5348" w:rsidP="001D5348">
      <w:pPr>
        <w:ind w:firstLineChars="50" w:firstLine="100"/>
      </w:pPr>
      <w:r>
        <w:t>Thanks for passionate professor and TAs. We won’t forget attending this class!</w:t>
      </w:r>
    </w:p>
    <w:p w14:paraId="692B71B4" w14:textId="0A3D227C" w:rsidR="00D64DB5" w:rsidRPr="000C69BC" w:rsidRDefault="00D64DB5" w:rsidP="00275A0A">
      <w:bookmarkStart w:id="0" w:name="_GoBack"/>
      <w:bookmarkEnd w:id="0"/>
    </w:p>
    <w:sectPr w:rsidR="00D64DB5" w:rsidRPr="000C69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06A99" w14:textId="77777777" w:rsidR="00DB4BC5" w:rsidRDefault="00DB4BC5" w:rsidP="00FF2202">
      <w:pPr>
        <w:spacing w:after="0" w:line="240" w:lineRule="auto"/>
      </w:pPr>
      <w:r>
        <w:separator/>
      </w:r>
    </w:p>
  </w:endnote>
  <w:endnote w:type="continuationSeparator" w:id="0">
    <w:p w14:paraId="157B9676" w14:textId="77777777" w:rsidR="00DB4BC5" w:rsidRDefault="00DB4BC5" w:rsidP="00FF2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36587"/>
      <w:docPartObj>
        <w:docPartGallery w:val="Page Numbers (Bottom of Page)"/>
        <w:docPartUnique/>
      </w:docPartObj>
    </w:sdtPr>
    <w:sdtEndPr/>
    <w:sdtContent>
      <w:p w14:paraId="50047C6C" w14:textId="7077344E" w:rsidR="00C8652A" w:rsidRDefault="00C8652A">
        <w:pPr>
          <w:pStyle w:val="Footer"/>
          <w:jc w:val="center"/>
        </w:pPr>
        <w:r>
          <w:fldChar w:fldCharType="begin"/>
        </w:r>
        <w:r>
          <w:instrText>PAGE   \* MERGEFORMAT</w:instrText>
        </w:r>
        <w:r>
          <w:fldChar w:fldCharType="separate"/>
        </w:r>
        <w:r w:rsidR="00DB4BC5" w:rsidRPr="00DB4BC5">
          <w:rPr>
            <w:noProof/>
            <w:lang w:val="ko-KR"/>
          </w:rPr>
          <w:t>1</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E06E1A" w14:textId="77777777" w:rsidR="00DB4BC5" w:rsidRDefault="00DB4BC5" w:rsidP="00FF2202">
      <w:pPr>
        <w:spacing w:after="0" w:line="240" w:lineRule="auto"/>
      </w:pPr>
      <w:r>
        <w:separator/>
      </w:r>
    </w:p>
  </w:footnote>
  <w:footnote w:type="continuationSeparator" w:id="0">
    <w:p w14:paraId="121C43EA" w14:textId="77777777" w:rsidR="00DB4BC5" w:rsidRDefault="00DB4BC5" w:rsidP="00FF220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286749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640B4ABD"/>
    <w:multiLevelType w:val="hybridMultilevel"/>
    <w:tmpl w:val="625274F6"/>
    <w:lvl w:ilvl="0" w:tplc="3E14DC5C">
      <w:numFmt w:val="bullet"/>
      <w:lvlText w:val="-"/>
      <w:lvlJc w:val="left"/>
      <w:pPr>
        <w:ind w:left="460" w:hanging="360"/>
      </w:pPr>
      <w:rPr>
        <w:rFonts w:ascii="맑은 고딕" w:eastAsia="맑은 고딕" w:hAnsi="맑은 고딕" w:cstheme="minorBidi" w:hint="eastAsia"/>
      </w:rPr>
    </w:lvl>
    <w:lvl w:ilvl="1" w:tplc="04090003" w:tentative="1">
      <w:start w:val="1"/>
      <w:numFmt w:val="bullet"/>
      <w:lvlText w:val=""/>
      <w:lvlJc w:val="left"/>
      <w:pPr>
        <w:ind w:left="900" w:hanging="400"/>
      </w:pPr>
      <w:rPr>
        <w:rFonts w:ascii="Wingdings" w:hAnsi="Wingdings" w:hint="default"/>
      </w:rPr>
    </w:lvl>
    <w:lvl w:ilvl="2" w:tplc="04090005" w:tentative="1">
      <w:start w:val="1"/>
      <w:numFmt w:val="bullet"/>
      <w:lvlText w:val=""/>
      <w:lvlJc w:val="left"/>
      <w:pPr>
        <w:ind w:left="1300" w:hanging="400"/>
      </w:pPr>
      <w:rPr>
        <w:rFonts w:ascii="Wingdings" w:hAnsi="Wingdings" w:hint="default"/>
      </w:rPr>
    </w:lvl>
    <w:lvl w:ilvl="3" w:tplc="04090001" w:tentative="1">
      <w:start w:val="1"/>
      <w:numFmt w:val="bullet"/>
      <w:lvlText w:val=""/>
      <w:lvlJc w:val="left"/>
      <w:pPr>
        <w:ind w:left="1700" w:hanging="400"/>
      </w:pPr>
      <w:rPr>
        <w:rFonts w:ascii="Wingdings" w:hAnsi="Wingdings" w:hint="default"/>
      </w:rPr>
    </w:lvl>
    <w:lvl w:ilvl="4" w:tplc="04090003" w:tentative="1">
      <w:start w:val="1"/>
      <w:numFmt w:val="bullet"/>
      <w:lvlText w:val=""/>
      <w:lvlJc w:val="left"/>
      <w:pPr>
        <w:ind w:left="2100" w:hanging="400"/>
      </w:pPr>
      <w:rPr>
        <w:rFonts w:ascii="Wingdings" w:hAnsi="Wingdings" w:hint="default"/>
      </w:rPr>
    </w:lvl>
    <w:lvl w:ilvl="5" w:tplc="04090005" w:tentative="1">
      <w:start w:val="1"/>
      <w:numFmt w:val="bullet"/>
      <w:lvlText w:val=""/>
      <w:lvlJc w:val="left"/>
      <w:pPr>
        <w:ind w:left="2500" w:hanging="400"/>
      </w:pPr>
      <w:rPr>
        <w:rFonts w:ascii="Wingdings" w:hAnsi="Wingdings" w:hint="default"/>
      </w:rPr>
    </w:lvl>
    <w:lvl w:ilvl="6" w:tplc="04090001" w:tentative="1">
      <w:start w:val="1"/>
      <w:numFmt w:val="bullet"/>
      <w:lvlText w:val=""/>
      <w:lvlJc w:val="left"/>
      <w:pPr>
        <w:ind w:left="2900" w:hanging="400"/>
      </w:pPr>
      <w:rPr>
        <w:rFonts w:ascii="Wingdings" w:hAnsi="Wingdings" w:hint="default"/>
      </w:rPr>
    </w:lvl>
    <w:lvl w:ilvl="7" w:tplc="04090003" w:tentative="1">
      <w:start w:val="1"/>
      <w:numFmt w:val="bullet"/>
      <w:lvlText w:val=""/>
      <w:lvlJc w:val="left"/>
      <w:pPr>
        <w:ind w:left="3300" w:hanging="400"/>
      </w:pPr>
      <w:rPr>
        <w:rFonts w:ascii="Wingdings" w:hAnsi="Wingdings" w:hint="default"/>
      </w:rPr>
    </w:lvl>
    <w:lvl w:ilvl="8" w:tplc="04090005" w:tentative="1">
      <w:start w:val="1"/>
      <w:numFmt w:val="bullet"/>
      <w:lvlText w:val=""/>
      <w:lvlJc w:val="left"/>
      <w:pPr>
        <w:ind w:left="3700" w:hanging="400"/>
      </w:pPr>
      <w:rPr>
        <w:rFonts w:ascii="Wingdings" w:hAnsi="Wingdings" w:hint="default"/>
      </w:rPr>
    </w:lvl>
  </w:abstractNum>
  <w:abstractNum w:abstractNumId="2">
    <w:nsid w:val="7A723F0C"/>
    <w:multiLevelType w:val="hybridMultilevel"/>
    <w:tmpl w:val="BFE414BC"/>
    <w:lvl w:ilvl="0" w:tplc="33AA6540">
      <w:start w:val="201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bordersDoNotSurroundHeader/>
  <w:bordersDoNotSurroundFooter/>
  <w:defaultTabStop w:val="800"/>
  <w:displayHorizontalDrawingGridEvery w:val="0"/>
  <w:displayVerticalDrawingGridEvery w:val="2"/>
  <w:noPunctuationKerning/>
  <w:characterSpacingControl w:val="doNotCompress"/>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9D2"/>
    <w:rsid w:val="000060DE"/>
    <w:rsid w:val="0001768F"/>
    <w:rsid w:val="0003234F"/>
    <w:rsid w:val="0005044D"/>
    <w:rsid w:val="00080E7E"/>
    <w:rsid w:val="00083A60"/>
    <w:rsid w:val="00086F66"/>
    <w:rsid w:val="000A242F"/>
    <w:rsid w:val="000A316D"/>
    <w:rsid w:val="000A5121"/>
    <w:rsid w:val="000C69BC"/>
    <w:rsid w:val="000C6BCD"/>
    <w:rsid w:val="000D44C1"/>
    <w:rsid w:val="00112957"/>
    <w:rsid w:val="001409EC"/>
    <w:rsid w:val="00143395"/>
    <w:rsid w:val="00154F8B"/>
    <w:rsid w:val="00161E56"/>
    <w:rsid w:val="00192B46"/>
    <w:rsid w:val="001B5CF1"/>
    <w:rsid w:val="001D5348"/>
    <w:rsid w:val="001F2A5B"/>
    <w:rsid w:val="002135D3"/>
    <w:rsid w:val="002321F9"/>
    <w:rsid w:val="00275A0A"/>
    <w:rsid w:val="00277BB8"/>
    <w:rsid w:val="0028465D"/>
    <w:rsid w:val="002874C9"/>
    <w:rsid w:val="002B0C28"/>
    <w:rsid w:val="002B1FB8"/>
    <w:rsid w:val="00311147"/>
    <w:rsid w:val="0031492F"/>
    <w:rsid w:val="00325D1E"/>
    <w:rsid w:val="0033549E"/>
    <w:rsid w:val="00373099"/>
    <w:rsid w:val="00381EFD"/>
    <w:rsid w:val="00383964"/>
    <w:rsid w:val="003A3EC3"/>
    <w:rsid w:val="003C280A"/>
    <w:rsid w:val="003C4F83"/>
    <w:rsid w:val="003C5024"/>
    <w:rsid w:val="003C60B6"/>
    <w:rsid w:val="003C7AE0"/>
    <w:rsid w:val="003D2D00"/>
    <w:rsid w:val="003F3C5F"/>
    <w:rsid w:val="004112CA"/>
    <w:rsid w:val="00461957"/>
    <w:rsid w:val="004827F0"/>
    <w:rsid w:val="00482FDE"/>
    <w:rsid w:val="0048657D"/>
    <w:rsid w:val="004940EB"/>
    <w:rsid w:val="004A46F9"/>
    <w:rsid w:val="004B5DF5"/>
    <w:rsid w:val="004D5EDA"/>
    <w:rsid w:val="004D7E69"/>
    <w:rsid w:val="004E2A85"/>
    <w:rsid w:val="00523222"/>
    <w:rsid w:val="005268A8"/>
    <w:rsid w:val="005412E8"/>
    <w:rsid w:val="00555C95"/>
    <w:rsid w:val="005620A7"/>
    <w:rsid w:val="005A459B"/>
    <w:rsid w:val="005D56F2"/>
    <w:rsid w:val="006079B0"/>
    <w:rsid w:val="00614CD9"/>
    <w:rsid w:val="00637089"/>
    <w:rsid w:val="0064753B"/>
    <w:rsid w:val="00661CC9"/>
    <w:rsid w:val="00664F6E"/>
    <w:rsid w:val="00684371"/>
    <w:rsid w:val="006A2A09"/>
    <w:rsid w:val="006A4379"/>
    <w:rsid w:val="006A5045"/>
    <w:rsid w:val="006D2E76"/>
    <w:rsid w:val="006D369C"/>
    <w:rsid w:val="0070622F"/>
    <w:rsid w:val="00746EC4"/>
    <w:rsid w:val="00747D21"/>
    <w:rsid w:val="00750A81"/>
    <w:rsid w:val="007976D3"/>
    <w:rsid w:val="007A6520"/>
    <w:rsid w:val="007C16B6"/>
    <w:rsid w:val="007C1C82"/>
    <w:rsid w:val="007E328A"/>
    <w:rsid w:val="007E56EF"/>
    <w:rsid w:val="00810137"/>
    <w:rsid w:val="00812584"/>
    <w:rsid w:val="008358A0"/>
    <w:rsid w:val="00851880"/>
    <w:rsid w:val="00863785"/>
    <w:rsid w:val="008662A6"/>
    <w:rsid w:val="008842A0"/>
    <w:rsid w:val="0089493A"/>
    <w:rsid w:val="008A7033"/>
    <w:rsid w:val="008E7B96"/>
    <w:rsid w:val="008F276E"/>
    <w:rsid w:val="009138A8"/>
    <w:rsid w:val="0091534B"/>
    <w:rsid w:val="00916FA5"/>
    <w:rsid w:val="00946C58"/>
    <w:rsid w:val="00951618"/>
    <w:rsid w:val="00962399"/>
    <w:rsid w:val="00990F09"/>
    <w:rsid w:val="0099619A"/>
    <w:rsid w:val="009A30BE"/>
    <w:rsid w:val="009C0AF5"/>
    <w:rsid w:val="009C6F06"/>
    <w:rsid w:val="009D035F"/>
    <w:rsid w:val="009E2AFC"/>
    <w:rsid w:val="00A02FDE"/>
    <w:rsid w:val="00A14726"/>
    <w:rsid w:val="00A15AB6"/>
    <w:rsid w:val="00A15B43"/>
    <w:rsid w:val="00A32EB1"/>
    <w:rsid w:val="00A345F5"/>
    <w:rsid w:val="00A60D59"/>
    <w:rsid w:val="00A60E61"/>
    <w:rsid w:val="00A96D0C"/>
    <w:rsid w:val="00AA180E"/>
    <w:rsid w:val="00AA3FEE"/>
    <w:rsid w:val="00AA5C75"/>
    <w:rsid w:val="00AC2D53"/>
    <w:rsid w:val="00AC75F9"/>
    <w:rsid w:val="00B34F6C"/>
    <w:rsid w:val="00B51664"/>
    <w:rsid w:val="00B53DF7"/>
    <w:rsid w:val="00B57833"/>
    <w:rsid w:val="00BB6C11"/>
    <w:rsid w:val="00BC3E13"/>
    <w:rsid w:val="00BC6C98"/>
    <w:rsid w:val="00BE1F4A"/>
    <w:rsid w:val="00BE3706"/>
    <w:rsid w:val="00BE4CC7"/>
    <w:rsid w:val="00BF1EBE"/>
    <w:rsid w:val="00C53276"/>
    <w:rsid w:val="00C53BC6"/>
    <w:rsid w:val="00C8523F"/>
    <w:rsid w:val="00C8652A"/>
    <w:rsid w:val="00CE6FFF"/>
    <w:rsid w:val="00CE7C5E"/>
    <w:rsid w:val="00D170AB"/>
    <w:rsid w:val="00D309CC"/>
    <w:rsid w:val="00D359D2"/>
    <w:rsid w:val="00D64DB5"/>
    <w:rsid w:val="00D83F1B"/>
    <w:rsid w:val="00DB4BC5"/>
    <w:rsid w:val="00DC5DAB"/>
    <w:rsid w:val="00DE6E16"/>
    <w:rsid w:val="00E025FA"/>
    <w:rsid w:val="00E10703"/>
    <w:rsid w:val="00E12460"/>
    <w:rsid w:val="00E25D8D"/>
    <w:rsid w:val="00E33BCA"/>
    <w:rsid w:val="00E45DF7"/>
    <w:rsid w:val="00E73E0E"/>
    <w:rsid w:val="00E86C00"/>
    <w:rsid w:val="00EA0E66"/>
    <w:rsid w:val="00EA0EF9"/>
    <w:rsid w:val="00EB0247"/>
    <w:rsid w:val="00EB34F8"/>
    <w:rsid w:val="00ED4D67"/>
    <w:rsid w:val="00F11830"/>
    <w:rsid w:val="00F2591C"/>
    <w:rsid w:val="00F26DA9"/>
    <w:rsid w:val="00F5247B"/>
    <w:rsid w:val="00F56D24"/>
    <w:rsid w:val="00F91C94"/>
    <w:rsid w:val="00FB0470"/>
    <w:rsid w:val="00FD7F9C"/>
    <w:rsid w:val="00FF0CB8"/>
    <w:rsid w:val="00FF220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D6271"/>
  <w15:chartTrackingRefBased/>
  <w15:docId w15:val="{37321505-F2C7-4445-A674-076CFE632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F2202"/>
    <w:pPr>
      <w:widowControl w:val="0"/>
      <w:wordWrap w:val="0"/>
      <w:autoSpaceDE w:val="0"/>
      <w:autoSpaceDN w:val="0"/>
    </w:pPr>
  </w:style>
  <w:style w:type="paragraph" w:styleId="Heading1">
    <w:name w:val="heading 1"/>
    <w:basedOn w:val="Normal"/>
    <w:next w:val="Normal"/>
    <w:link w:val="Heading1Char"/>
    <w:uiPriority w:val="9"/>
    <w:qFormat/>
    <w:rsid w:val="00FF22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2202"/>
    <w:pPr>
      <w:tabs>
        <w:tab w:val="center" w:pos="4513"/>
        <w:tab w:val="right" w:pos="9026"/>
      </w:tabs>
      <w:snapToGrid w:val="0"/>
    </w:pPr>
  </w:style>
  <w:style w:type="character" w:customStyle="1" w:styleId="HeaderChar">
    <w:name w:val="Header Char"/>
    <w:basedOn w:val="DefaultParagraphFont"/>
    <w:link w:val="Header"/>
    <w:uiPriority w:val="99"/>
    <w:rsid w:val="00FF2202"/>
  </w:style>
  <w:style w:type="paragraph" w:styleId="Footer">
    <w:name w:val="footer"/>
    <w:basedOn w:val="Normal"/>
    <w:link w:val="FooterChar"/>
    <w:uiPriority w:val="99"/>
    <w:unhideWhenUsed/>
    <w:rsid w:val="00FF2202"/>
    <w:pPr>
      <w:tabs>
        <w:tab w:val="center" w:pos="4513"/>
        <w:tab w:val="right" w:pos="9026"/>
      </w:tabs>
      <w:snapToGrid w:val="0"/>
    </w:pPr>
  </w:style>
  <w:style w:type="character" w:customStyle="1" w:styleId="FooterChar">
    <w:name w:val="Footer Char"/>
    <w:basedOn w:val="DefaultParagraphFont"/>
    <w:link w:val="Footer"/>
    <w:uiPriority w:val="99"/>
    <w:rsid w:val="00FF2202"/>
  </w:style>
  <w:style w:type="character" w:customStyle="1" w:styleId="Heading1Char">
    <w:name w:val="Heading 1 Char"/>
    <w:basedOn w:val="DefaultParagraphFont"/>
    <w:link w:val="Heading1"/>
    <w:uiPriority w:val="9"/>
    <w:rsid w:val="00FF220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F2202"/>
    <w:pPr>
      <w:ind w:leftChars="400" w:left="800"/>
    </w:pPr>
  </w:style>
  <w:style w:type="paragraph" w:styleId="Title">
    <w:name w:val="Title"/>
    <w:basedOn w:val="Normal"/>
    <w:next w:val="Normal"/>
    <w:link w:val="TitleChar"/>
    <w:uiPriority w:val="10"/>
    <w:qFormat/>
    <w:rsid w:val="00FF22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202"/>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750A81"/>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750A81"/>
    <w:rPr>
      <w:rFonts w:asciiTheme="majorHAnsi" w:eastAsiaTheme="majorEastAsia" w:hAnsiTheme="majorHAnsi" w:cstheme="majorBidi"/>
      <w:sz w:val="18"/>
      <w:szCs w:val="18"/>
    </w:rPr>
  </w:style>
  <w:style w:type="table" w:styleId="TableGrid">
    <w:name w:val="Table Grid"/>
    <w:basedOn w:val="TableNormal"/>
    <w:uiPriority w:val="39"/>
    <w:rsid w:val="009138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34DAC-1179-6247-BF0F-4007A2FCA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1495</Words>
  <Characters>8525</Characters>
  <Application>Microsoft Macintosh Word</Application>
  <DocSecurity>0</DocSecurity>
  <Lines>71</Lines>
  <Paragraphs>19</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Members</vt:lpstr>
      <vt:lpstr>Abstract</vt:lpstr>
      <vt:lpstr>Introduction</vt:lpstr>
      <vt:lpstr/>
      <vt:lpstr>Design</vt:lpstr>
      <vt:lpstr/>
      <vt:lpstr>Implementation</vt:lpstr>
      <vt:lpstr>Gallery</vt:lpstr>
      <vt:lpstr/>
      <vt:lpstr>Testing</vt:lpstr>
      <vt:lpstr>Lessons Learned</vt:lpstr>
    </vt:vector>
  </TitlesOfParts>
  <Company/>
  <LinksUpToDate>false</LinksUpToDate>
  <CharactersWithSpaces>10001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박용훈</dc:creator>
  <cp:keywords/>
  <dc:description/>
  <cp:lastModifiedBy>Meonzy Kyang</cp:lastModifiedBy>
  <cp:revision>2</cp:revision>
  <dcterms:created xsi:type="dcterms:W3CDTF">2017-12-21T08:53:00Z</dcterms:created>
  <dcterms:modified xsi:type="dcterms:W3CDTF">2017-12-21T08:53:00Z</dcterms:modified>
</cp:coreProperties>
</file>